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AE7F" w14:textId="77777777" w:rsidR="002B512B" w:rsidRPr="00DC5AF1" w:rsidRDefault="002B512B" w:rsidP="002B5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AF1">
        <w:rPr>
          <w:rFonts w:ascii="Times New Roman" w:hAnsi="Times New Roman"/>
          <w:b/>
          <w:bCs/>
          <w:sz w:val="24"/>
          <w:szCs w:val="24"/>
        </w:rPr>
        <w:t>Сообщение о возможном установлении публичного сервитута</w:t>
      </w:r>
    </w:p>
    <w:p w14:paraId="1E9B1654" w14:textId="77777777" w:rsidR="00770C28" w:rsidRPr="00DC5AF1" w:rsidRDefault="002B512B" w:rsidP="00770C2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A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1.Наименование уполномоченного органа, которым рассматривается ходатайство об установлении публичного </w:t>
      </w:r>
      <w:proofErr w:type="spellStart"/>
      <w:proofErr w:type="gramStart"/>
      <w:r w:rsidRPr="00DC5A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сервитута:</w:t>
      </w:r>
      <w:r w:rsidRPr="00DC5AF1">
        <w:rPr>
          <w:rFonts w:ascii="Times New Roman" w:hAnsi="Times New Roman"/>
          <w:b/>
          <w:bCs/>
          <w:sz w:val="24"/>
          <w:szCs w:val="24"/>
        </w:rPr>
        <w:t>Министерство</w:t>
      </w:r>
      <w:proofErr w:type="spellEnd"/>
      <w:proofErr w:type="gramEnd"/>
      <w:r w:rsidRPr="00DC5AF1">
        <w:rPr>
          <w:rFonts w:ascii="Times New Roman" w:hAnsi="Times New Roman"/>
          <w:b/>
          <w:bCs/>
          <w:sz w:val="24"/>
          <w:szCs w:val="24"/>
        </w:rPr>
        <w:t xml:space="preserve"> энергетики Российской Федерации. 2. Цель установления публичного сервитута:</w:t>
      </w:r>
      <w:r w:rsidRPr="00DC5AF1">
        <w:rPr>
          <w:rFonts w:ascii="Times New Roman" w:hAnsi="Times New Roman"/>
          <w:b/>
          <w:sz w:val="24"/>
          <w:szCs w:val="24"/>
          <w:u w:val="single"/>
        </w:rPr>
        <w:t xml:space="preserve"> Строительство и эксплуатация линейного объекта системы газоснабжения федерального значения «Расширение ЕСГ для обеспечения подачи газа в газопровод «Южный поток» (Восточный коридор)» «Южно-Европейский газопровод. Участок «Починки-Анапа», км 347,5- км 493 (линейная часть)».</w:t>
      </w:r>
      <w:r w:rsidRPr="00DC5A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Адрес или иное описание местоположения земельного участка (участков), в отношении которого испрашивается публичный сервитут:</w:t>
      </w:r>
      <w:r w:rsidR="00EB0706" w:rsidRPr="00DC5AF1">
        <w:rPr>
          <w:rFonts w:ascii="Times New Roman" w:hAnsi="Times New Roman" w:cs="Times New Roman"/>
          <w:sz w:val="24"/>
          <w:szCs w:val="24"/>
        </w:rPr>
        <w:t xml:space="preserve">64:19:070105:181(Российская Федерация, Саратовская область, Лысогорский район,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 3 км 200 м северо-западнее с.Озерки);64:19:000000:10010(Российская Федерация, Саратовская область, Лысогорский район,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 3 км 200 м северо-западнее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с.Озерки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);64:19:070105:172(Саратовская область, р-н Лысогорский,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МО,2 км 900 м северо-восточнее с. Озерки);64:19:070105:171(Саратовская область, р-н Лысогорский,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МО,2 км 900 м северо-восточнее с. Озерки);64:19:000000:10389(Российская Федерация, Саратовская обл., Лысогорский р-н,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 примерно в 4 км 130 м на север от п. Гремячий);64:19:070105:156(Российская Федерация, Саратовская область, Лысогорский район,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 в 4 км 130 м севернее пос. Гремячий);64:19:000000:10374(Российская Федерация, Саратовская обл., Лысогорский р-н,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 примерно в 4 км 130 м на север от п. Гремячий);64:19:070105:108(Российская Федерация, Саратовская область, Лысогорский район, </w:t>
      </w:r>
      <w:proofErr w:type="spellStart"/>
      <w:r w:rsidR="00EB0706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EB0706" w:rsidRPr="00DC5AF1">
        <w:rPr>
          <w:rFonts w:ascii="Times New Roman" w:hAnsi="Times New Roman" w:cs="Times New Roman"/>
          <w:sz w:val="24"/>
          <w:szCs w:val="24"/>
        </w:rPr>
        <w:t xml:space="preserve"> МО, магистральный газопровод Починки-Изобильное-Северо-Ставропольское ПХГ);</w:t>
      </w:r>
      <w:r w:rsidR="00AE105B" w:rsidRPr="00DC5AF1">
        <w:rPr>
          <w:rFonts w:ascii="Times New Roman" w:hAnsi="Times New Roman" w:cs="Times New Roman"/>
          <w:sz w:val="24"/>
          <w:szCs w:val="24"/>
        </w:rPr>
        <w:t xml:space="preserve"> 64:19:070105:153(Российская Федерация, 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площадка НПВК 5/1 (ПРС-4) канава №1 и №2);64:19:200101:4(Саратовская область, р-н Лысогорский полоса отвода федеральной автомобильной дороги общего пользования "Подъезд к г. Саратов от автодороги М-6 "Каспий");64:19:070104:492(Саратовская область, Лысогорский район, земли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(земельный участок расположен примерно в 3 км от с. Липовка по направлению на северо-восток); 64:19:070104:272(Российская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Федераци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, 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ТОО "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");64:19:070104:269(Российская Федерация, 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ТОО "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>");64:19:070104:239(Саратовская область, р-н Лысогорский, 3 км. 450 м. северо-восточнее с. Липовка</w:t>
      </w:r>
      <w:proofErr w:type="gramStart"/>
      <w:r w:rsidR="00AE105B" w:rsidRPr="00DC5AF1">
        <w:rPr>
          <w:rFonts w:ascii="Times New Roman" w:hAnsi="Times New Roman" w:cs="Times New Roman"/>
          <w:sz w:val="24"/>
          <w:szCs w:val="24"/>
        </w:rPr>
        <w:t>);64:19:070104</w:t>
      </w:r>
      <w:proofErr w:type="gram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:237(Саратовская область, р-н Лысогорский, 3 км. 400 м. северо-восточнее с. Липовка);64:19:070104:229(Российская Федерация, 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ТОО "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");64:19:070104:243(Саратовская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образование);64:19:070104:233(Саратовская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МО);64:19:070104:225(Саратовская область, Лысогорский район, земли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(земельный участок расположен примерно в 2 км 480 м от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с.Липовка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по направлению на северо-восток); 64:19:070104:192(Российская Федерация, 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3 км 450 м северо-восточнее с. Липовка);64:19:070104:185(Российская Федерация, 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1 км 50 м восточнее с. Липовка);64:00:000000:23(Саратовская область, Широко-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Карамышский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лесхоз расположенный на территории Лысогорского районов, Саратовского районов, д. Александровка 2-я); 64:19:070104:183(Саратовская область, р-н Лысогорский, в 1 км. 290 м. юго-восточнее с. Липовка); 64:19:000000:9560(Саратовская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земельный участок расположен примерно в 1 км 700 м от с. Липовка по направлению на юго-восток);64:19:110103:416(</w:t>
      </w:r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Гремячинское</w:t>
      </w:r>
      <w:proofErr w:type="spellEnd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образование, </w:t>
      </w:r>
      <w:proofErr w:type="spellStart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</w:t>
      </w:r>
      <w:proofErr w:type="spellStart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Гремячинское</w:t>
      </w:r>
      <w:proofErr w:type="spellEnd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квартал 14, части выделов 10, 16; квартал 15, части выделов 3, 8, 11, 14, 15, 18; квартал 17, части выделов 2, 5, 6, 7 ,9 ,10, 11, 12, 14, 15);</w:t>
      </w:r>
      <w:r w:rsidR="00AE105B" w:rsidRPr="00DC5AF1">
        <w:rPr>
          <w:rFonts w:ascii="Times New Roman" w:hAnsi="Times New Roman" w:cs="Times New Roman"/>
          <w:sz w:val="24"/>
          <w:szCs w:val="24"/>
        </w:rPr>
        <w:t>64:19:070104:241(</w:t>
      </w:r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Гремячинкое</w:t>
      </w:r>
      <w:proofErr w:type="spellEnd"/>
      <w:r w:rsidR="00AE10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AE105B" w:rsidRPr="00DC5AF1">
        <w:rPr>
          <w:rFonts w:ascii="Times New Roman" w:hAnsi="Times New Roman" w:cs="Times New Roman"/>
          <w:sz w:val="24"/>
          <w:szCs w:val="24"/>
        </w:rPr>
        <w:t xml:space="preserve">64:19:110103:459(Саратовская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17, части выделов 2, 7, 12, 14, 15);64:19:000000:42(Российская Федерация, 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МО); ЕЗ64:19:110103:321(Саратовская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газопровод Жирновск-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Кологривовка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); 64:19:110103:324(Саратовская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крестьянское (фермерское) хозяйство Девяткина А.И.);64:19:110103:463(Саратовская область, р-н Лысогорский, Октябрьское МО, Широко-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14, часть выдела 23, квартал 15, часть выдела 4);64:19:110103:689(Саратовская область, Лысогорский р-н, тер Октябрьское,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14, выдел 20, 23; квартал 15, выдел 4, 8, 11, 14, 15, 18); 64:19:110103:85(Саратовская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в 3 км 100 м северо-западнее с. Ключи);64:19:110103:686(Саратовская область, Лысогорский р-н,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сельское поселение);64:19:110103:688(Саратовская область, Лысогорский р-н, тер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лесничество,Ширококарамышское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122, выдел 1);64:19:110103:387(Саратовская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образование, в 1 км 630 м на запад от с. Ключи); 64:19:110103:460(Саратовская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77, часть выдела 1);64:19:000000:8902(Саратовская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МО); 64:19:110103:393(Саратовская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образование, в 3 км 100 м на запад от с. Ключи);64:19:110103:89(Саратовская область, р-н Лысогорский, в 3 км 175 м западнее с. Ключи);64:19:110103:418(Саратовская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в 4 км 750м юго-западнее с. Ключи);64:19:110103:417(Саратовская область, р-н Лысогорский,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в 4 км 750м юго-западнее с. Ключи);64:19:110103:342(Саратовская область, Лысогорский район,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Гремячинское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образование, в 4 км юго-восточнее с. Ключи);64:19:130104:162(Российская Федерация, Саратовская обл., Лысогорский р-н,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МО);64:19:130104:70(Российская Федерация, Саратовская обл., Лысогорский р-н,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МО, крестьянское (фермерское) хозяйство </w:t>
      </w:r>
      <w:proofErr w:type="spellStart"/>
      <w:r w:rsidR="00AE105B" w:rsidRPr="00DC5AF1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="00AE105B" w:rsidRPr="00DC5AF1">
        <w:rPr>
          <w:rFonts w:ascii="Times New Roman" w:hAnsi="Times New Roman" w:cs="Times New Roman"/>
          <w:sz w:val="24"/>
          <w:szCs w:val="24"/>
        </w:rPr>
        <w:t xml:space="preserve"> А.В.);</w:t>
      </w:r>
      <w:r w:rsidR="00A77ED3" w:rsidRPr="00DC5AF1">
        <w:rPr>
          <w:rFonts w:ascii="Times New Roman" w:hAnsi="Times New Roman" w:cs="Times New Roman"/>
          <w:sz w:val="24"/>
          <w:szCs w:val="24"/>
        </w:rPr>
        <w:t xml:space="preserve">64:19:140101:124(Саратовская область, р-н Лысогорский,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113, часть выделов 1, 6, 15);64:19:140101:125(Саратовская область, р-н Лысогорский,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113, части выделов 1, 6, 15); 64:19:000000:9730(Саратовская область, р-н Лысогорский,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лесничество,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107, части выделов 10, 11, 25; квартал 108, часть выдела 3);64:19:130104:33(Российская Федерация, Саратовская обл., Лысогорский р-н,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МО, в 4,5 км северо-восточнее с. Ш-Карамыш);64:19:000000:9904(Российская Федерация, Саратовская область, Лысогорский район,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образование);64:19:000000:9919(Российская Федерация, Саратовская область, Лысогорский район, </w:t>
      </w:r>
      <w:proofErr w:type="spellStart"/>
      <w:r w:rsidR="00A77ED3" w:rsidRPr="00DC5AF1">
        <w:rPr>
          <w:rFonts w:ascii="Times New Roman" w:hAnsi="Times New Roman" w:cs="Times New Roman"/>
          <w:sz w:val="24"/>
          <w:szCs w:val="24"/>
        </w:rPr>
        <w:t>Ширококарамышское</w:t>
      </w:r>
      <w:proofErr w:type="spellEnd"/>
      <w:r w:rsidR="00A77ED3" w:rsidRPr="00DC5AF1">
        <w:rPr>
          <w:rFonts w:ascii="Times New Roman" w:hAnsi="Times New Roman" w:cs="Times New Roman"/>
          <w:sz w:val="24"/>
          <w:szCs w:val="24"/>
        </w:rPr>
        <w:t xml:space="preserve"> муниципальное образование);64:19:000000:9921(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муниципальный район,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Широко-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Широко-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квартал 107, части выделов 11, 25, 27, квартал 109, части выделов 1, 2);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64:19:110101:487(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область, Лысогорский район,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Широко-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квартал 107, выдел 11, 18, 24, 25);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64:19:110101:488(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район,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Широко-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квартал 107, выдел 24);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64:19:130104:99(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обл., Лысогорский р-н,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НПВК 6/1 (ПРС-5) Резервная линия);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64:19:000000:9915(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64:19:130104:180(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64:19:130104:397(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район,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64:19:000000:9913(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64:19:000000:8874(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A77ED3" w:rsidRPr="00DC5AF1">
        <w:rPr>
          <w:rFonts w:ascii="Times New Roman" w:hAnsi="Times New Roman" w:cs="Times New Roman"/>
          <w:sz w:val="24"/>
          <w:szCs w:val="24"/>
        </w:rPr>
        <w:t>64:19:130107:444(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обл., Лысогорский р-н,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лесничество);</w:t>
      </w:r>
      <w:r w:rsidR="00A77ED3" w:rsidRPr="00DC5AF1">
        <w:rPr>
          <w:rFonts w:ascii="Times New Roman" w:hAnsi="Times New Roman" w:cs="Times New Roman"/>
          <w:sz w:val="24"/>
          <w:szCs w:val="24"/>
        </w:rPr>
        <w:t xml:space="preserve"> 64:19:130107:440(</w:t>
      </w:r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77ED3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1 км. 880 м. северо-восточнее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64:19:130107:458(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квартал с26, часть выдела 13);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64:19:130107:462(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муниципальный район,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Широкоракамышское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квартал с26, часть выдела 13);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64:19:130107:391(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р-н Лысогорский, в 1 км 900 м юго-восточнее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64:19:130107:414(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1 км. 750 м. восточнее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 xml:space="preserve"> 64:19:130107:78(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в 1 км. 750 м. восточнее села Широкий Карамыш</w:t>
      </w:r>
      <w:proofErr w:type="gram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</w:t>
      </w:r>
      <w:proofErr w:type="gramEnd"/>
      <w:r w:rsidR="0010335B" w:rsidRPr="00DC5AF1">
        <w:rPr>
          <w:rFonts w:ascii="Times New Roman" w:hAnsi="Times New Roman" w:cs="Times New Roman"/>
          <w:sz w:val="24"/>
          <w:szCs w:val="24"/>
        </w:rPr>
        <w:t>:429(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2 км. 50 м. восточнее с. Широкий Карамыш</w:t>
      </w:r>
      <w:proofErr w:type="gram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</w:t>
      </w:r>
      <w:proofErr w:type="gramEnd"/>
      <w:r w:rsidR="0010335B" w:rsidRPr="00DC5AF1">
        <w:rPr>
          <w:rFonts w:ascii="Times New Roman" w:hAnsi="Times New Roman" w:cs="Times New Roman"/>
          <w:sz w:val="24"/>
          <w:szCs w:val="24"/>
        </w:rPr>
        <w:t>:465(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район,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64:19:130107:431(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1 км. 400 м. юго-восточнее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64:19:130107:399(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р-н Лысогорский, в 2 км 50 м юго-восточнее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64:19:130107:436(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2 км 170 м юго-восточнее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64:19:130107:433(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3 км. 350 м. юго-восточнее с. Широкий Карамыш</w:t>
      </w:r>
      <w:proofErr w:type="gram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</w:t>
      </w:r>
      <w:proofErr w:type="gramEnd"/>
      <w:r w:rsidR="0010335B" w:rsidRPr="00DC5AF1">
        <w:rPr>
          <w:rFonts w:ascii="Times New Roman" w:hAnsi="Times New Roman" w:cs="Times New Roman"/>
          <w:sz w:val="24"/>
          <w:szCs w:val="24"/>
        </w:rPr>
        <w:t>:435(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3 км. 900 м. юго-восточнее с. Широкий Карамыш</w:t>
      </w:r>
      <w:proofErr w:type="gram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64:19:130108</w:t>
      </w:r>
      <w:proofErr w:type="gramEnd"/>
      <w:r w:rsidR="0010335B" w:rsidRPr="00DC5AF1">
        <w:rPr>
          <w:rFonts w:ascii="Times New Roman" w:hAnsi="Times New Roman" w:cs="Times New Roman"/>
          <w:sz w:val="24"/>
          <w:szCs w:val="24"/>
        </w:rPr>
        <w:t>:286(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участок находится примерно в 6 км. 650 м. по направлению на юг от ориентира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64:19:130107:365(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р-н Лысогорский, в 5 км 315 м южнее с. Широкий Карамыш);</w:t>
      </w:r>
      <w:r w:rsidR="0010335B" w:rsidRPr="00DC5AF1">
        <w:rPr>
          <w:rFonts w:ascii="Times New Roman" w:hAnsi="Times New Roman" w:cs="Times New Roman"/>
          <w:sz w:val="24"/>
          <w:szCs w:val="24"/>
        </w:rPr>
        <w:t xml:space="preserve"> 64:19:130108:89(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10335B" w:rsidRPr="00DC5AF1">
        <w:rPr>
          <w:rFonts w:ascii="Times New Roman" w:hAnsi="Times New Roman" w:cs="Times New Roman"/>
          <w:sz w:val="24"/>
          <w:szCs w:val="24"/>
        </w:rPr>
        <w:t xml:space="preserve"> 64:19:130108:12(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р-н Лысогорский, 3 км северо-восточнее с. Белое Озеро);</w:t>
      </w:r>
      <w:r w:rsidR="0010335B" w:rsidRPr="00DC5AF1">
        <w:rPr>
          <w:rFonts w:ascii="Times New Roman" w:hAnsi="Times New Roman" w:cs="Times New Roman"/>
          <w:sz w:val="24"/>
          <w:szCs w:val="24"/>
        </w:rPr>
        <w:t xml:space="preserve"> 64:19:130108:531(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р-н,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64:19:130108:532(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р-н,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64:19:000000:57(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Гремячинское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10335B" w:rsidRPr="00DC5AF1">
        <w:rPr>
          <w:rFonts w:ascii="Times New Roman" w:hAnsi="Times New Roman" w:cs="Times New Roman"/>
          <w:sz w:val="24"/>
          <w:szCs w:val="24"/>
        </w:rPr>
        <w:t>64:19:130108:529(</w:t>
      </w:r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р-н, </w:t>
      </w:r>
      <w:proofErr w:type="spellStart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10335B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64:19:130108:530(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р-н,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64:19:130108:268(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Ширококарамышское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в 3 км. юго-восточнее с. Белое Озеро);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64:19:000000:9729(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вблизи урочища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Еригина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Дубрава);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64:19:130108:315(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64:19:000000:9916(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64:19:180102:70(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3 км 900 м северо-восточнее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64:19:180102:72(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км. 676 м.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64:19:180102:67(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3 км 900 м северо-восточнее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64:19:180102:71(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км. 676 м.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64:19:180103:79(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 950 м восточнее с.Большие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64:19:180103:78(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 950 м восточнее с.Большие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64:19:180103:81(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в 2 км. 750 м. северо-восточнее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64:19:180101:1438(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 430 м 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64:19:000000:8950(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64:19:180101:1437(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 430 м 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64:19:180104:66(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2 км 970 м юго-восточнее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64:19:180104:67(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р-н Лысогорский, 2 км 900 м юго-восточнее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64:19:000000:10401(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р-н, тер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64:19:180107:97(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 44 м юго-восточнее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 xml:space="preserve"> 64:19:180107:96(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3 км 44 м юго-восточнее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64:19:180107:89(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2 км 890 м юго-восточнее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64:19:000000:44(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обл., Лысогорский р-н,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земли к(ф)х Сокурова В.А.);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64:19:180107:27(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в 2 км юго-восточнее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64:19:180107:73(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район,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1 км 70 м южнее с. Большие Копены);</w:t>
      </w:r>
      <w:r w:rsidR="00AB1AAD" w:rsidRPr="00DC5AF1">
        <w:rPr>
          <w:rFonts w:ascii="Times New Roman" w:hAnsi="Times New Roman" w:cs="Times New Roman"/>
          <w:sz w:val="24"/>
          <w:szCs w:val="24"/>
        </w:rPr>
        <w:t xml:space="preserve"> 64:19:000000:82(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обл., Лысогорский р-н,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крестьянское (фермерское) хозяйство </w:t>
      </w:r>
      <w:proofErr w:type="spellStart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Малуш</w:t>
      </w:r>
      <w:proofErr w:type="spellEnd"/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Николаевича);</w:t>
      </w:r>
      <w:r w:rsidR="00AB1AAD" w:rsidRPr="00DC5AF1">
        <w:rPr>
          <w:rFonts w:ascii="Times New Roman" w:hAnsi="Times New Roman" w:cs="Times New Roman"/>
          <w:sz w:val="24"/>
          <w:szCs w:val="24"/>
        </w:rPr>
        <w:t>64:19:180106:170(</w:t>
      </w:r>
      <w:r w:rsidR="00AB1AAD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 область, р-н Лысогорский, 1 км 700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64:19:000000:10415(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Лысогорский р-н, тер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64:19:180106:240(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4 км. 600 м.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64:19:180106:227(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5 км 150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64:19:000000:61(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обл., Лысогорский р-н,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крестьянское (фермерское) хозяйство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Уришева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64:19:180106:238(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5 км 860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64:19:180106:24(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в 6 км.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64:19:180106:258(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64:19:180106:257(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64:19:180106:254(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р-н Лысогорский, г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8 км 200 м юго-западнее с.Большие 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64:19:180106:255(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Саратовская область, р-н Лысогорский, с Большие Копены,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8 км 150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64:19:180105:308(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7 км 920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64:19:180105:138(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Лысогорский район,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в 8 км 50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64:19:180105:310(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9 км 950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64:19:180105:140(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9 км 250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64:19:180105:133(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в 9 км 100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64:19:180105:139(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р-н Лысогорский, 9 км 180 м юго-западнее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64:19:180101:155(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с Большие Копены,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Степная, д 4);</w:t>
      </w:r>
      <w:r w:rsidR="00990719" w:rsidRPr="00DC5AF1">
        <w:rPr>
          <w:rFonts w:ascii="Times New Roman" w:hAnsi="Times New Roman" w:cs="Times New Roman"/>
          <w:sz w:val="24"/>
          <w:szCs w:val="24"/>
        </w:rPr>
        <w:t xml:space="preserve"> 64:19:180106:25(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Саратовская область, р-н Лысогорский, </w:t>
      </w:r>
      <w:proofErr w:type="spellStart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Большекопенское</w:t>
      </w:r>
      <w:proofErr w:type="spellEnd"/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в 4 км. юго-восточнее с. Большие Копены);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64:19:070105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64:19:200101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="00990719" w:rsidRPr="00DC5AF1">
        <w:rPr>
          <w:rFonts w:ascii="Times New Roman" w:hAnsi="Times New Roman" w:cs="Times New Roman"/>
          <w:sz w:val="24"/>
          <w:szCs w:val="24"/>
        </w:rPr>
        <w:t>64:19:070104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(Саратовская область, Лысогорский муниципальный район); </w:t>
      </w:r>
      <w:r w:rsidRPr="00DC5AF1">
        <w:rPr>
          <w:rFonts w:ascii="Times New Roman" w:hAnsi="Times New Roman" w:cs="Times New Roman"/>
          <w:sz w:val="24"/>
          <w:szCs w:val="24"/>
        </w:rPr>
        <w:t>64:19:110103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64:19:140101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64:19:110101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(Саратовская область, Лысогорский муниципальный район); </w:t>
      </w:r>
      <w:r w:rsidRPr="00DC5AF1">
        <w:rPr>
          <w:rFonts w:ascii="Times New Roman" w:hAnsi="Times New Roman" w:cs="Times New Roman"/>
          <w:sz w:val="24"/>
          <w:szCs w:val="24"/>
        </w:rPr>
        <w:t>64:19:130104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64:19:130107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64:19:130108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(Саратовская область, Лысогорский муниципальный район); </w:t>
      </w:r>
      <w:r w:rsidRPr="00DC5AF1">
        <w:rPr>
          <w:rFonts w:ascii="Times New Roman" w:hAnsi="Times New Roman" w:cs="Times New Roman"/>
          <w:sz w:val="24"/>
          <w:szCs w:val="24"/>
        </w:rPr>
        <w:t>64:19:180102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64:19:180103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64:19:180101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(Саратовская область, Лысогорский муниципальный район); </w:t>
      </w:r>
      <w:r w:rsidRPr="00DC5AF1">
        <w:rPr>
          <w:rFonts w:ascii="Times New Roman" w:hAnsi="Times New Roman" w:cs="Times New Roman"/>
          <w:sz w:val="24"/>
          <w:szCs w:val="24"/>
        </w:rPr>
        <w:t>64:19:180104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64:19:180107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 w:cs="Times New Roman"/>
          <w:sz w:val="24"/>
          <w:szCs w:val="24"/>
        </w:rPr>
        <w:t>64:19:180106</w:t>
      </w:r>
      <w:r w:rsidR="00990719"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>64:19:180105</w:t>
      </w:r>
      <w:r w:rsidRPr="00DC5A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(Саратовская область, Лысогорский муниципальный район);</w:t>
      </w:r>
      <w:r w:rsidRPr="00DC5AF1">
        <w:rPr>
          <w:rFonts w:ascii="Times New Roman" w:hAnsi="Times New Roman"/>
          <w:sz w:val="24"/>
          <w:szCs w:val="24"/>
        </w:rPr>
        <w:t xml:space="preserve">4. </w:t>
      </w:r>
      <w:r w:rsidRPr="00DC5AF1">
        <w:rPr>
          <w:rFonts w:ascii="Times New Roman" w:hAnsi="Times New Roman"/>
          <w:b/>
          <w:bCs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</w:r>
      <w:r w:rsidRPr="00DC5AF1">
        <w:rPr>
          <w:rFonts w:ascii="Times New Roman" w:hAnsi="Times New Roman"/>
          <w:sz w:val="24"/>
          <w:szCs w:val="24"/>
        </w:rPr>
        <w:t>:</w:t>
      </w:r>
      <w:r w:rsidR="00982EFE" w:rsidRPr="00DC5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28" w:rsidRPr="00DC5AF1">
        <w:rPr>
          <w:rFonts w:ascii="Times New Roman" w:hAnsi="Times New Roman" w:cs="Times New Roman"/>
          <w:sz w:val="24"/>
          <w:szCs w:val="24"/>
        </w:rPr>
        <w:t xml:space="preserve">Администрация Лысогорского муниципального района Саратовской области 412860, Саратовская область, р.п. Лысые Горы пл. 50 лет Октября, д.3 E-mail: abbant-45@yandex.ru телефон 8(84551) 2-10-34 Режим работы: С понедельника по </w:t>
      </w:r>
      <w:proofErr w:type="spellStart"/>
      <w:r w:rsidR="00770C28" w:rsidRPr="00DC5AF1">
        <w:rPr>
          <w:rFonts w:ascii="Times New Roman" w:hAnsi="Times New Roman" w:cs="Times New Roman"/>
          <w:sz w:val="24"/>
          <w:szCs w:val="24"/>
        </w:rPr>
        <w:t>пятницу:пн-пт</w:t>
      </w:r>
      <w:proofErr w:type="spellEnd"/>
      <w:r w:rsidR="00770C28" w:rsidRPr="00DC5AF1">
        <w:rPr>
          <w:rFonts w:ascii="Times New Roman" w:hAnsi="Times New Roman" w:cs="Times New Roman"/>
          <w:sz w:val="24"/>
          <w:szCs w:val="24"/>
        </w:rPr>
        <w:t xml:space="preserve"> 08:00–17:00,Перерыв 13:00–14:00 Выходные: суббота-воскресенье ;Администрация Октябрьского МО Лысогорского района Саратовской области 412865, Саратовская Область, район Лысогорский, поселок Октябрьский, улица Почтовая, 3 Телефон (факс): (845-51) 2-25-21</w:t>
      </w:r>
    </w:p>
    <w:p w14:paraId="3EB46656" w14:textId="76A5D416" w:rsidR="002D627E" w:rsidRPr="00DC5AF1" w:rsidRDefault="002D627E" w:rsidP="002D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AF1">
        <w:rPr>
          <w:rFonts w:ascii="Times New Roman" w:hAnsi="Times New Roman" w:cs="Times New Roman"/>
          <w:sz w:val="24"/>
          <w:szCs w:val="24"/>
        </w:rPr>
        <w:t>E-mail:</w:t>
      </w:r>
      <w:r w:rsidR="00770C28" w:rsidRPr="00DC5AF1">
        <w:rPr>
          <w:rFonts w:ascii="Times New Roman" w:hAnsi="Times New Roman" w:cs="Times New Roman"/>
          <w:sz w:val="24"/>
          <w:szCs w:val="24"/>
        </w:rPr>
        <w:t>okt_mo@mail.ru</w:t>
      </w:r>
      <w:proofErr w:type="spellEnd"/>
      <w:r w:rsidR="00770C28" w:rsidRPr="00DC5AF1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="00770C28" w:rsidRPr="00DC5AF1">
        <w:rPr>
          <w:rFonts w:ascii="Times New Roman" w:hAnsi="Times New Roman" w:cs="Times New Roman"/>
          <w:sz w:val="24"/>
          <w:szCs w:val="24"/>
        </w:rPr>
        <w:t>работы:С</w:t>
      </w:r>
      <w:proofErr w:type="spellEnd"/>
      <w:r w:rsidR="00770C28" w:rsidRPr="00DC5AF1">
        <w:rPr>
          <w:rFonts w:ascii="Times New Roman" w:hAnsi="Times New Roman" w:cs="Times New Roman"/>
          <w:sz w:val="24"/>
          <w:szCs w:val="24"/>
        </w:rPr>
        <w:t xml:space="preserve"> понедельника по пятницу с 8.00 до 17.00, обед с 13.00 до 14.00.Выходные: </w:t>
      </w:r>
      <w:proofErr w:type="spellStart"/>
      <w:r w:rsidR="00770C28" w:rsidRPr="00DC5AF1">
        <w:rPr>
          <w:rFonts w:ascii="Times New Roman" w:hAnsi="Times New Roman" w:cs="Times New Roman"/>
          <w:sz w:val="24"/>
          <w:szCs w:val="24"/>
        </w:rPr>
        <w:t>суббота-воскресенье</w:t>
      </w:r>
      <w:r w:rsidRPr="00DC5AF1">
        <w:rPr>
          <w:rFonts w:ascii="Times New Roman" w:hAnsi="Times New Roman" w:cs="Times New Roman"/>
          <w:sz w:val="24"/>
          <w:szCs w:val="24"/>
        </w:rPr>
        <w:t>;Администрация</w:t>
      </w:r>
      <w:proofErr w:type="spellEnd"/>
      <w:r w:rsidRPr="00DC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F1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Pr="00DC5AF1">
        <w:rPr>
          <w:rFonts w:ascii="Times New Roman" w:hAnsi="Times New Roman" w:cs="Times New Roman"/>
          <w:sz w:val="24"/>
          <w:szCs w:val="24"/>
        </w:rPr>
        <w:t xml:space="preserve"> МО Лысогорского района Саратовской области 412878 Саратовская область, Лысогорский район, п. Гремячий, пл. Мира, дом 6 Телефон: 8(84551) 2-00-63 E-mail: </w:t>
      </w:r>
      <w:hyperlink r:id="rId4" w:history="1">
        <w:r w:rsidRPr="00DC5A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gremyach@yandex.ru</w:t>
        </w:r>
      </w:hyperlink>
      <w:r w:rsidRPr="00DC5AF1">
        <w:rPr>
          <w:rFonts w:ascii="Times New Roman" w:hAnsi="Times New Roman" w:cs="Times New Roman"/>
          <w:sz w:val="24"/>
          <w:szCs w:val="24"/>
        </w:rPr>
        <w:t xml:space="preserve"> Режим работы: С понедельника по пятницу с 8.00 до 17.00.Выходные: суббота-воскресенье;</w:t>
      </w:r>
      <w:r w:rsidRPr="00DC5AF1">
        <w:rPr>
          <w:sz w:val="24"/>
          <w:szCs w:val="24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C5AF1">
        <w:rPr>
          <w:rFonts w:ascii="Times New Roman" w:hAnsi="Times New Roman" w:cs="Times New Roman"/>
          <w:sz w:val="24"/>
          <w:szCs w:val="24"/>
        </w:rPr>
        <w:t>Ширококарамышского</w:t>
      </w:r>
      <w:proofErr w:type="spellEnd"/>
      <w:r w:rsidRPr="00DC5AF1">
        <w:rPr>
          <w:rFonts w:ascii="Times New Roman" w:hAnsi="Times New Roman" w:cs="Times New Roman"/>
          <w:sz w:val="24"/>
          <w:szCs w:val="24"/>
        </w:rPr>
        <w:t xml:space="preserve"> МО Лысогорского района Саратовской области 412882, Саратовская </w:t>
      </w:r>
      <w:proofErr w:type="spellStart"/>
      <w:r w:rsidRPr="00DC5AF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C5AF1">
        <w:rPr>
          <w:rFonts w:ascii="Times New Roman" w:hAnsi="Times New Roman" w:cs="Times New Roman"/>
          <w:sz w:val="24"/>
          <w:szCs w:val="24"/>
        </w:rPr>
        <w:t xml:space="preserve">, Лысогорский р-н, село Широкий Карамыш с, ул. Советская, д. 78 Телефон: +7 (84551) 3-33-56 </w:t>
      </w:r>
      <w:proofErr w:type="spellStart"/>
      <w:r w:rsidRPr="00DC5AF1">
        <w:rPr>
          <w:rFonts w:ascii="Times New Roman" w:hAnsi="Times New Roman" w:cs="Times New Roman"/>
          <w:sz w:val="24"/>
          <w:szCs w:val="24"/>
        </w:rPr>
        <w:t>оф.сайт</w:t>
      </w:r>
      <w:proofErr w:type="spellEnd"/>
      <w:r w:rsidRPr="00DC5AF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C5AF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http://urizkoe15.ucoz.ru</w:t>
        </w:r>
      </w:hyperlink>
      <w:r w:rsidRPr="00DC5AF1">
        <w:rPr>
          <w:rFonts w:ascii="Times New Roman" w:hAnsi="Times New Roman" w:cs="Times New Roman"/>
          <w:sz w:val="24"/>
          <w:szCs w:val="24"/>
        </w:rPr>
        <w:t xml:space="preserve"> Режим работы: С понедельника по пятницу с 8.00 до 17.00.Выходные: суббота-воскресенье;</w:t>
      </w:r>
      <w:r w:rsidRPr="00DC5AF1">
        <w:rPr>
          <w:sz w:val="24"/>
          <w:szCs w:val="24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C5AF1">
        <w:rPr>
          <w:rFonts w:ascii="Times New Roman" w:hAnsi="Times New Roman" w:cs="Times New Roman"/>
          <w:sz w:val="24"/>
          <w:szCs w:val="24"/>
        </w:rPr>
        <w:t>Большекопёнского</w:t>
      </w:r>
      <w:proofErr w:type="spellEnd"/>
      <w:r w:rsidRPr="00DC5AF1">
        <w:rPr>
          <w:rFonts w:ascii="Times New Roman" w:hAnsi="Times New Roman" w:cs="Times New Roman"/>
          <w:sz w:val="24"/>
          <w:szCs w:val="24"/>
        </w:rPr>
        <w:t xml:space="preserve"> МО Лысогорского района Саратовской области412873, Саратовская Область, р-н Лысогорский, с Большие Копены, ул. Советская, д.16 Телефон: 8 (84551)34426-mail: bkopenskoeMO@yandex.ru Режим работы: С понедельника по пятницу с 8.00 до </w:t>
      </w:r>
      <w:r w:rsidRPr="00DC5AF1">
        <w:rPr>
          <w:rFonts w:ascii="Times New Roman" w:hAnsi="Times New Roman" w:cs="Times New Roman"/>
          <w:sz w:val="24"/>
          <w:szCs w:val="24"/>
        </w:rPr>
        <w:lastRenderedPageBreak/>
        <w:t>17.00.Выходные: суббота-воскресенье.</w:t>
      </w:r>
      <w:r w:rsidRPr="00DC5AF1">
        <w:rPr>
          <w:rFonts w:ascii="Times New Roman" w:hAnsi="Times New Roman"/>
          <w:b/>
          <w:bCs/>
          <w:sz w:val="24"/>
          <w:szCs w:val="24"/>
        </w:rPr>
        <w:t xml:space="preserve"> 5.Адрес, по которому заинтересованные лица могут подать заявления об учете прав на земельные участки, а также срок подачи указанных заявлений:</w:t>
      </w:r>
      <w:r w:rsidRPr="00DC5AF1">
        <w:rPr>
          <w:rFonts w:ascii="Times New Roman" w:hAnsi="Times New Roman"/>
          <w:sz w:val="24"/>
          <w:szCs w:val="24"/>
        </w:rPr>
        <w:t xml:space="preserve"> Министерство энергетики Российской Федерации, </w:t>
      </w:r>
      <w:r w:rsidRPr="00DC5AF1">
        <w:rPr>
          <w:rFonts w:ascii="Times New Roman" w:hAnsi="Times New Roman"/>
          <w:sz w:val="24"/>
          <w:szCs w:val="24"/>
        </w:rPr>
        <w:br/>
        <w:t xml:space="preserve">адрес: г. Москва, ул. Щепкина, 42, стр. 1,2. </w:t>
      </w:r>
      <w:proofErr w:type="spellStart"/>
      <w:r w:rsidRPr="00DC5AF1">
        <w:rPr>
          <w:rFonts w:ascii="Times New Roman" w:hAnsi="Times New Roman"/>
          <w:sz w:val="24"/>
          <w:szCs w:val="24"/>
        </w:rPr>
        <w:t>minenergo@minenergo.gov.ru.В</w:t>
      </w:r>
      <w:proofErr w:type="spellEnd"/>
      <w:r w:rsidRPr="00DC5AF1">
        <w:rPr>
          <w:rFonts w:ascii="Times New Roman" w:hAnsi="Times New Roman"/>
          <w:sz w:val="24"/>
          <w:szCs w:val="24"/>
        </w:rPr>
        <w:t xml:space="preserve">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</w:r>
      <w:r w:rsidRPr="00DC5AF1">
        <w:rPr>
          <w:rFonts w:ascii="Times New Roman" w:hAnsi="Times New Roman"/>
          <w:b/>
          <w:bCs/>
          <w:sz w:val="24"/>
          <w:szCs w:val="24"/>
        </w:rPr>
        <w:t>6.Реквизиты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монополий:</w:t>
      </w:r>
      <w:r w:rsidRPr="00DC5AF1">
        <w:rPr>
          <w:rFonts w:ascii="Times New Roman" w:hAnsi="Times New Roman"/>
          <w:sz w:val="24"/>
          <w:szCs w:val="24"/>
        </w:rPr>
        <w:t xml:space="preserve"> 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816-р.2. Приказ Минэнерго России от 05.09.2022 г. № 910 «Об утверждении документации</w:t>
      </w:r>
      <w:r w:rsidR="009C7DD5" w:rsidRPr="00DC5AF1">
        <w:rPr>
          <w:rFonts w:ascii="Times New Roman" w:hAnsi="Times New Roman"/>
          <w:sz w:val="24"/>
          <w:szCs w:val="24"/>
        </w:rPr>
        <w:t xml:space="preserve"> </w:t>
      </w:r>
      <w:r w:rsidRPr="00DC5AF1">
        <w:rPr>
          <w:rFonts w:ascii="Times New Roman" w:hAnsi="Times New Roman"/>
          <w:sz w:val="24"/>
          <w:szCs w:val="24"/>
        </w:rPr>
        <w:t>по планировке территории для размещения объекта трубопроводного транспорта федерального значения «Расширение ЕСГ для обеспечения подачи газа в газопровод «Южный поток» (Восточный коридор)» «Южно-Европейский газопровод. Участок «Починки-Анапа», км 347,5- км 493 (линейная часть)».</w:t>
      </w:r>
      <w:r w:rsidRPr="00DC5AF1">
        <w:rPr>
          <w:rFonts w:ascii="Times New Roman" w:hAnsi="Times New Roman"/>
          <w:b/>
          <w:bCs/>
          <w:sz w:val="24"/>
          <w:szCs w:val="24"/>
        </w:rPr>
        <w:t>7.Сведения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монополий:</w:t>
      </w:r>
      <w:r w:rsidRPr="00DC5AF1">
        <w:rPr>
          <w:rFonts w:ascii="Times New Roman" w:hAnsi="Times New Roman"/>
          <w:sz w:val="24"/>
          <w:szCs w:val="24"/>
        </w:rPr>
        <w:t xml:space="preserve"> 1.https://fgistp.economy.gov.ru, 2.https://www.gazprom.ru. </w:t>
      </w:r>
      <w:r w:rsidRPr="00DC5AF1">
        <w:rPr>
          <w:rFonts w:ascii="Times New Roman" w:hAnsi="Times New Roman"/>
          <w:b/>
          <w:bCs/>
          <w:sz w:val="24"/>
          <w:szCs w:val="24"/>
        </w:rPr>
        <w:t>8. 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сервитута:</w:t>
      </w:r>
      <w:r w:rsidRPr="00DC5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AF1">
        <w:rPr>
          <w:rFonts w:ascii="Times New Roman" w:hAnsi="Times New Roman"/>
          <w:sz w:val="24"/>
          <w:szCs w:val="24"/>
        </w:rPr>
        <w:t>1.https://minenergo.gov.ru,2</w:t>
      </w:r>
      <w:proofErr w:type="gramEnd"/>
      <w:r w:rsidRPr="00DC5AF1">
        <w:rPr>
          <w:rFonts w:ascii="Times New Roman" w:hAnsi="Times New Roman"/>
          <w:sz w:val="24"/>
          <w:szCs w:val="24"/>
        </w:rPr>
        <w:t>. http://adm.lysyegory.ru.</w:t>
      </w:r>
      <w:r w:rsidRPr="00DC5AF1">
        <w:rPr>
          <w:rFonts w:ascii="Times New Roman" w:hAnsi="Times New Roman"/>
          <w:b/>
          <w:bCs/>
          <w:sz w:val="24"/>
          <w:szCs w:val="24"/>
        </w:rPr>
        <w:t>9. Дополнительно по всем вопросам можно обращаться:</w:t>
      </w:r>
      <w:r w:rsidRPr="00DC5AF1">
        <w:rPr>
          <w:rFonts w:ascii="Times New Roman" w:hAnsi="Times New Roman"/>
          <w:sz w:val="24"/>
          <w:szCs w:val="24"/>
        </w:rPr>
        <w:t xml:space="preserve"> ПАО «Газпром»197229, г. Санкт-Петербург, Лахтинский проспект, д. 2, корп. 3, стр.1.grk@invest.gazprom.ru.</w:t>
      </w:r>
      <w:proofErr w:type="gramStart"/>
      <w:r w:rsidRPr="00DC5AF1">
        <w:rPr>
          <w:rFonts w:ascii="Times New Roman" w:hAnsi="Times New Roman"/>
          <w:b/>
          <w:bCs/>
          <w:sz w:val="24"/>
          <w:szCs w:val="24"/>
        </w:rPr>
        <w:t>10.Описание</w:t>
      </w:r>
      <w:proofErr w:type="gramEnd"/>
      <w:r w:rsidRPr="00DC5AF1">
        <w:rPr>
          <w:rFonts w:ascii="Times New Roman" w:hAnsi="Times New Roman"/>
          <w:b/>
          <w:bCs/>
          <w:sz w:val="24"/>
          <w:szCs w:val="24"/>
        </w:rPr>
        <w:t xml:space="preserve"> местоположения границ публичного сервитута: </w:t>
      </w:r>
      <w:r w:rsidRPr="00DC5AF1">
        <w:rPr>
          <w:rFonts w:ascii="Times New Roman" w:hAnsi="Times New Roman"/>
          <w:sz w:val="24"/>
          <w:szCs w:val="24"/>
        </w:rPr>
        <w:t xml:space="preserve">Графическое описание местоположения границ публичного </w:t>
      </w:r>
      <w:proofErr w:type="spellStart"/>
      <w:r w:rsidRPr="00DC5AF1">
        <w:rPr>
          <w:rFonts w:ascii="Times New Roman" w:hAnsi="Times New Roman"/>
          <w:sz w:val="24"/>
          <w:szCs w:val="24"/>
        </w:rPr>
        <w:t>сервитута,а</w:t>
      </w:r>
      <w:proofErr w:type="spellEnd"/>
      <w:r w:rsidRPr="00DC5AF1">
        <w:rPr>
          <w:rFonts w:ascii="Times New Roman" w:hAnsi="Times New Roman"/>
          <w:sz w:val="24"/>
          <w:szCs w:val="24"/>
        </w:rPr>
        <w:t xml:space="preserve"> также перечень координат характерных точек этих границ прилагается к сообщению</w:t>
      </w:r>
      <w:r w:rsidR="009C7DD5" w:rsidRPr="00DC5AF1">
        <w:rPr>
          <w:rFonts w:ascii="Times New Roman" w:hAnsi="Times New Roman"/>
          <w:sz w:val="24"/>
          <w:szCs w:val="24"/>
        </w:rPr>
        <w:t>.</w:t>
      </w:r>
    </w:p>
    <w:p w14:paraId="29C6D892" w14:textId="77777777" w:rsidR="00990719" w:rsidRPr="00DC5AF1" w:rsidRDefault="00990719" w:rsidP="002D627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6F1F06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5F5AE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EFF83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CFC43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66E9B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091A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FE749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8C83E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BB82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1A8E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B997F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C63CB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D479A" w14:textId="77777777" w:rsidR="00990719" w:rsidRPr="00DC5AF1" w:rsidRDefault="00990719" w:rsidP="0099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A527" w14:textId="77777777" w:rsidR="00AE105B" w:rsidRPr="00DC5AF1" w:rsidRDefault="00AE105B" w:rsidP="00AE10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0CAA93" w14:textId="77777777" w:rsidR="00AE105B" w:rsidRPr="00DC5AF1" w:rsidRDefault="00AE105B" w:rsidP="00AE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A855" w14:textId="77777777" w:rsidR="00AE105B" w:rsidRPr="00DC5AF1" w:rsidRDefault="00AE105B" w:rsidP="00AE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CA66" w14:textId="77777777" w:rsidR="00AE105B" w:rsidRPr="00DC5AF1" w:rsidRDefault="00AE105B" w:rsidP="00AE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79F45" w14:textId="77777777" w:rsidR="00F42784" w:rsidRPr="00DC5AF1" w:rsidRDefault="00F42784" w:rsidP="00AE105B">
      <w:pPr>
        <w:jc w:val="both"/>
        <w:rPr>
          <w:sz w:val="24"/>
          <w:szCs w:val="24"/>
        </w:rPr>
      </w:pPr>
    </w:p>
    <w:p w14:paraId="14F5E958" w14:textId="77777777" w:rsidR="00AE105B" w:rsidRPr="00DC5AF1" w:rsidRDefault="00AE105B" w:rsidP="00AE105B">
      <w:pPr>
        <w:jc w:val="both"/>
        <w:rPr>
          <w:sz w:val="24"/>
          <w:szCs w:val="24"/>
        </w:rPr>
      </w:pPr>
    </w:p>
    <w:sectPr w:rsidR="00AE105B" w:rsidRPr="00DC5AF1" w:rsidSect="00F4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A29"/>
    <w:rsid w:val="00101A29"/>
    <w:rsid w:val="0010335B"/>
    <w:rsid w:val="002B512B"/>
    <w:rsid w:val="002D627E"/>
    <w:rsid w:val="00732AF9"/>
    <w:rsid w:val="00770C28"/>
    <w:rsid w:val="00982EFE"/>
    <w:rsid w:val="00990719"/>
    <w:rsid w:val="009C7DD5"/>
    <w:rsid w:val="00A77ED3"/>
    <w:rsid w:val="00AB1AAD"/>
    <w:rsid w:val="00AE105B"/>
    <w:rsid w:val="00DC5AF1"/>
    <w:rsid w:val="00EB0706"/>
    <w:rsid w:val="00F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0373"/>
  <w15:docId w15:val="{522428C5-E2D8-43F8-A96C-1953EC5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zkoe15.ucoz.ru" TargetMode="External"/><Relationship Id="rId4" Type="http://schemas.openxmlformats.org/officeDocument/2006/relationships/hyperlink" Target="mailto:gremy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standartw83</dc:creator>
  <cp:lastModifiedBy>Татьяна Петелина</cp:lastModifiedBy>
  <cp:revision>5</cp:revision>
  <dcterms:created xsi:type="dcterms:W3CDTF">2022-12-15T10:14:00Z</dcterms:created>
  <dcterms:modified xsi:type="dcterms:W3CDTF">2022-12-19T12:31:00Z</dcterms:modified>
</cp:coreProperties>
</file>