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A" w:rsidRDefault="008564EA" w:rsidP="008564E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СОВЕТ ОКТЯБРЬСКОГО МУНИЦИПАЛЬНОГО ОБРАЗОВАНИЯ</w:t>
      </w:r>
    </w:p>
    <w:p w:rsidR="008564EA" w:rsidRDefault="008564EA" w:rsidP="0085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ЛЫСОГОРСКОГО  МУНИЦИПАЛЬНОГО РАЙОНА           </w:t>
      </w:r>
    </w:p>
    <w:p w:rsidR="008564EA" w:rsidRDefault="008564EA" w:rsidP="0085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САРАТОВСКОЙ ОБЛАСТИ</w:t>
      </w:r>
    </w:p>
    <w:p w:rsidR="008564EA" w:rsidRDefault="008564EA" w:rsidP="008564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564EA" w:rsidRDefault="008564EA" w:rsidP="008564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564EA" w:rsidRDefault="008564EA" w:rsidP="008564EA">
      <w:pPr>
        <w:rPr>
          <w:rFonts w:ascii="Times New Roman" w:hAnsi="Times New Roman" w:cs="Times New Roman"/>
          <w:sz w:val="28"/>
          <w:szCs w:val="28"/>
        </w:rPr>
      </w:pPr>
    </w:p>
    <w:p w:rsidR="008564EA" w:rsidRDefault="008564EA" w:rsidP="00856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5D5A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 2014 г.                  №  11/39</w:t>
      </w:r>
    </w:p>
    <w:p w:rsidR="00C43B5D" w:rsidRDefault="008564E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                                                Октябрьского муниципального образования                                 </w:t>
      </w:r>
      <w:r w:rsidR="00C43B5D">
        <w:rPr>
          <w:rFonts w:ascii="Times New Roman" w:hAnsi="Times New Roman" w:cs="Times New Roman"/>
          <w:b/>
          <w:sz w:val="28"/>
          <w:szCs w:val="28"/>
        </w:rPr>
        <w:t xml:space="preserve">                    от 29.12.2008 года № 6/20 « О бюджетном процессе                                               в Октябрьском муниципальном образовании                                              </w:t>
      </w:r>
      <w:proofErr w:type="spellStart"/>
      <w:r w:rsidR="00C43B5D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C43B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 w:rsidR="00C43B5D">
        <w:rPr>
          <w:rFonts w:ascii="Times New Roman" w:hAnsi="Times New Roman" w:cs="Times New Roman"/>
          <w:b/>
          <w:sz w:val="28"/>
          <w:szCs w:val="28"/>
        </w:rPr>
        <w:t xml:space="preserve">.»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5D5ACA" w:rsidRDefault="00C43B5D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B42DF5">
        <w:rPr>
          <w:rFonts w:ascii="Times New Roman" w:hAnsi="Times New Roman" w:cs="Times New Roman"/>
          <w:sz w:val="28"/>
          <w:szCs w:val="28"/>
        </w:rPr>
        <w:t xml:space="preserve">со ст.1, ст.7, ст. 17 Федерального закона  от 06.10.2003 года </w:t>
      </w:r>
      <w:r w:rsidR="008564EA">
        <w:rPr>
          <w:rFonts w:ascii="Times New Roman" w:hAnsi="Times New Roman" w:cs="Times New Roman"/>
          <w:sz w:val="28"/>
          <w:szCs w:val="28"/>
        </w:rPr>
        <w:t xml:space="preserve"> </w:t>
      </w:r>
      <w:r w:rsidR="00B42DF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статьёй 184.2 Бюджетного кодекса РФ </w:t>
      </w:r>
      <w:r w:rsidR="005D5ACA">
        <w:rPr>
          <w:rFonts w:ascii="Times New Roman" w:hAnsi="Times New Roman" w:cs="Times New Roman"/>
          <w:sz w:val="28"/>
          <w:szCs w:val="28"/>
        </w:rPr>
        <w:t xml:space="preserve"> Совет Октябрьского муниципального образования  РЕШИЛ:</w:t>
      </w:r>
    </w:p>
    <w:p w:rsidR="00B42DF5" w:rsidRPr="005D5ACA" w:rsidRDefault="005D5ACA" w:rsidP="005D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DF5" w:rsidRPr="005D5ACA">
        <w:rPr>
          <w:rFonts w:ascii="Times New Roman" w:hAnsi="Times New Roman" w:cs="Times New Roman"/>
          <w:sz w:val="28"/>
          <w:szCs w:val="28"/>
        </w:rPr>
        <w:t xml:space="preserve">нести изменения в ст.9  Положения о бюджетном процессе в Октябрьском муниципальном образовании </w:t>
      </w:r>
      <w:proofErr w:type="spellStart"/>
      <w:r w:rsidR="00B42DF5" w:rsidRPr="005D5ACA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B42DF5" w:rsidRPr="005D5A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D5ACA">
        <w:rPr>
          <w:rFonts w:ascii="Times New Roman" w:hAnsi="Times New Roman" w:cs="Times New Roman"/>
          <w:sz w:val="28"/>
          <w:szCs w:val="28"/>
        </w:rPr>
        <w:t>из</w:t>
      </w:r>
      <w:r w:rsidR="00B42DF5" w:rsidRPr="005D5ACA">
        <w:rPr>
          <w:rFonts w:ascii="Times New Roman" w:hAnsi="Times New Roman" w:cs="Times New Roman"/>
          <w:sz w:val="28"/>
          <w:szCs w:val="28"/>
        </w:rPr>
        <w:t>менив п.1 изложив его в следующей редакции:</w:t>
      </w:r>
    </w:p>
    <w:p w:rsidR="00B42DF5" w:rsidRDefault="00B42DF5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 Одновременно с проектом решения Совета депутатов о местном бюджете на рассмотрение Совета депутатов вносятся следующие  документы и материалы:</w:t>
      </w:r>
    </w:p>
    <w:p w:rsidR="00B42DF5" w:rsidRDefault="00B42DF5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9355D1" w:rsidRDefault="00B42DF5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соответствующей территории за истекший период текущего финансового года и </w:t>
      </w:r>
      <w:r w:rsidR="009355D1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соответствующей территории за текущий финансовый год;</w:t>
      </w:r>
    </w:p>
    <w:p w:rsidR="009355D1" w:rsidRDefault="009355D1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соответствующей территории;</w:t>
      </w:r>
      <w:r w:rsidR="00856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5D1" w:rsidRDefault="009355D1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общий объём доходов, общий объём расходов, дефицита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бюджета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на очередной финансовый год и плановый период либо утверждённый среднесрочный финансовый план;</w:t>
      </w:r>
    </w:p>
    <w:p w:rsidR="0038101C" w:rsidRDefault="0038101C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38101C" w:rsidRDefault="0038101C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проекты методик) и расчёты распределения межбюджетных  трансфертов;</w:t>
      </w:r>
    </w:p>
    <w:p w:rsidR="0038101C" w:rsidRDefault="0038101C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верхний предел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муниципального ) долга на конец очередного финансового года ( на конец очередного финансового года и конец каждого года планового периода);</w:t>
      </w:r>
    </w:p>
    <w:p w:rsidR="0038101C" w:rsidRDefault="0038101C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38101C" w:rsidRDefault="0038101C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ACA">
        <w:rPr>
          <w:rFonts w:ascii="Times New Roman" w:hAnsi="Times New Roman" w:cs="Times New Roman"/>
          <w:sz w:val="28"/>
          <w:szCs w:val="28"/>
        </w:rPr>
        <w:t>проекты законов о бюджетах государственных внебюджетных фондов;</w:t>
      </w: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предложенные законодательными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представительными 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5D5ACA" w:rsidRDefault="005D5ACA" w:rsidP="008564EA">
      <w:pPr>
        <w:rPr>
          <w:rFonts w:ascii="Times New Roman" w:hAnsi="Times New Roman" w:cs="Times New Roman"/>
          <w:sz w:val="28"/>
          <w:szCs w:val="28"/>
        </w:rPr>
      </w:pPr>
    </w:p>
    <w:p w:rsidR="006B5EBA" w:rsidRDefault="008564EA" w:rsidP="008564EA"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ED4"/>
    <w:multiLevelType w:val="hybridMultilevel"/>
    <w:tmpl w:val="5928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EA"/>
    <w:rsid w:val="00131EC0"/>
    <w:rsid w:val="00172523"/>
    <w:rsid w:val="0038101C"/>
    <w:rsid w:val="005D5ACA"/>
    <w:rsid w:val="00612C0E"/>
    <w:rsid w:val="006B5EBA"/>
    <w:rsid w:val="008564EA"/>
    <w:rsid w:val="009355D1"/>
    <w:rsid w:val="00B42DF5"/>
    <w:rsid w:val="00C4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2014-03-10T06:29:00Z</dcterms:created>
  <dcterms:modified xsi:type="dcterms:W3CDTF">2014-03-10T13:37:00Z</dcterms:modified>
</cp:coreProperties>
</file>