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B" w:rsidRDefault="0098078B" w:rsidP="00AA3981">
      <w:pPr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8078B" w:rsidRDefault="0098078B" w:rsidP="00AA3981">
      <w:pPr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C1BD7" w:rsidRDefault="009C1BD7" w:rsidP="00AA3981">
      <w:pPr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ОКТЯБРЬСКОГО  МУНИЦИПАЛЬНОГО ОБРАЗОВАНИЯ   </w:t>
      </w:r>
    </w:p>
    <w:p w:rsidR="009C1BD7" w:rsidRDefault="009C1BD7" w:rsidP="00AA398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ЛЫСОГОРСКОГО  МУНИЦИПАЛЬНОГО РАЙОНА </w:t>
      </w:r>
    </w:p>
    <w:p w:rsidR="009C1BD7" w:rsidRDefault="009C1BD7" w:rsidP="00AA398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САРАТОВСКОЙ ОБЛАСТИ</w:t>
      </w:r>
    </w:p>
    <w:p w:rsidR="009C1BD7" w:rsidRDefault="009C1BD7" w:rsidP="009C1BD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1BD7" w:rsidRDefault="009C1BD7" w:rsidP="00AA398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C1BD7" w:rsidRDefault="009C1BD7" w:rsidP="009C1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BD7" w:rsidRDefault="009C1BD7" w:rsidP="009C1BD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01 февраля  2013 г.                          № 92/155</w:t>
      </w:r>
    </w:p>
    <w:p w:rsidR="009C1BD7" w:rsidRDefault="009C1BD7" w:rsidP="009C1B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 плана работы Совета Октябрьского                                           муниципального образования 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                                 района Саратовской области на 2013 год.</w:t>
      </w:r>
    </w:p>
    <w:p w:rsidR="0098078B" w:rsidRDefault="009C1BD7">
      <w:pPr>
        <w:rPr>
          <w:rFonts w:ascii="Times New Roman" w:hAnsi="Times New Roman"/>
        </w:rPr>
      </w:pPr>
      <w:r w:rsidRPr="009C1BD7">
        <w:rPr>
          <w:rFonts w:ascii="Times New Roman" w:hAnsi="Times New Roman"/>
        </w:rPr>
        <w:t xml:space="preserve">      </w:t>
      </w:r>
    </w:p>
    <w:p w:rsidR="003D0180" w:rsidRDefault="009C1BD7">
      <w:pPr>
        <w:rPr>
          <w:rFonts w:ascii="Times New Roman" w:hAnsi="Times New Roman"/>
        </w:rPr>
      </w:pPr>
      <w:r w:rsidRPr="009C1BD7">
        <w:rPr>
          <w:rFonts w:ascii="Times New Roman" w:hAnsi="Times New Roman"/>
        </w:rPr>
        <w:t xml:space="preserve"> Руководствуясь  Федеральным законом  от 06 октября 2003 года « 131- ФЗ «Об общих принципах организации  местного самоуправления в Российской федерации» , на основании Устава Октябрьского муниципального образования </w:t>
      </w:r>
      <w:proofErr w:type="spellStart"/>
      <w:r w:rsidRPr="009C1BD7">
        <w:rPr>
          <w:rFonts w:ascii="Times New Roman" w:hAnsi="Times New Roman"/>
        </w:rPr>
        <w:t>Лысогорского</w:t>
      </w:r>
      <w:proofErr w:type="spellEnd"/>
      <w:r w:rsidRPr="009C1BD7">
        <w:rPr>
          <w:rFonts w:ascii="Times New Roman" w:hAnsi="Times New Roman"/>
        </w:rPr>
        <w:t xml:space="preserve"> муниципального района  Саратовской области</w:t>
      </w:r>
      <w:r w:rsidR="00AA3981">
        <w:rPr>
          <w:rFonts w:ascii="Times New Roman" w:hAnsi="Times New Roman"/>
        </w:rPr>
        <w:t>, Совет Октябрьского муниципального образования РЕШИЛ:</w:t>
      </w:r>
    </w:p>
    <w:p w:rsidR="00AA3981" w:rsidRDefault="00AA3981" w:rsidP="00AA3981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Утвердить план работы Совета Октябрьского муниципального образования </w:t>
      </w:r>
      <w:proofErr w:type="spellStart"/>
      <w:r>
        <w:rPr>
          <w:rFonts w:ascii="Times New Roman" w:hAnsi="Times New Roman"/>
        </w:rPr>
        <w:t>Лысогорского</w:t>
      </w:r>
      <w:proofErr w:type="spellEnd"/>
      <w:r>
        <w:rPr>
          <w:rFonts w:ascii="Times New Roman" w:hAnsi="Times New Roman"/>
        </w:rPr>
        <w:t xml:space="preserve"> муниципального района Саратовской области  на 2013 год.  </w:t>
      </w:r>
      <w:proofErr w:type="gramEnd"/>
      <w:r>
        <w:rPr>
          <w:rFonts w:ascii="Times New Roman" w:hAnsi="Times New Roman"/>
        </w:rPr>
        <w:t>( Прилагается).</w:t>
      </w:r>
    </w:p>
    <w:p w:rsidR="00EC1EF9" w:rsidRDefault="00EC1EF9" w:rsidP="00EC1EF9">
      <w:pPr>
        <w:rPr>
          <w:rFonts w:ascii="Times New Roman" w:hAnsi="Times New Roman"/>
        </w:rPr>
      </w:pPr>
    </w:p>
    <w:p w:rsidR="00EC1EF9" w:rsidRDefault="00EC1EF9" w:rsidP="00EC1EF9">
      <w:pPr>
        <w:rPr>
          <w:rFonts w:ascii="Times New Roman" w:hAnsi="Times New Roman"/>
        </w:rPr>
      </w:pPr>
    </w:p>
    <w:p w:rsidR="00EC1EF9" w:rsidRDefault="00EC1EF9" w:rsidP="00EC1EF9">
      <w:pPr>
        <w:rPr>
          <w:rFonts w:ascii="Times New Roman" w:hAnsi="Times New Roman"/>
        </w:rPr>
      </w:pPr>
    </w:p>
    <w:p w:rsidR="00EC1EF9" w:rsidRDefault="00EC1EF9" w:rsidP="00EC1E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gramStart"/>
      <w:r>
        <w:rPr>
          <w:rFonts w:ascii="Times New Roman" w:hAnsi="Times New Roman"/>
        </w:rPr>
        <w:t>Октябрьского</w:t>
      </w:r>
      <w:proofErr w:type="gramEnd"/>
    </w:p>
    <w:p w:rsidR="00EC1EF9" w:rsidRPr="00EC1EF9" w:rsidRDefault="00EC1EF9" w:rsidP="00EC1EF9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                                                    Е.В.Тишина</w:t>
      </w:r>
    </w:p>
    <w:sectPr w:rsidR="00EC1EF9" w:rsidRPr="00EC1EF9" w:rsidSect="003D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0010"/>
    <w:multiLevelType w:val="hybridMultilevel"/>
    <w:tmpl w:val="90AA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1BD7"/>
    <w:rsid w:val="00113CB7"/>
    <w:rsid w:val="003D0180"/>
    <w:rsid w:val="0098078B"/>
    <w:rsid w:val="009C1BD7"/>
    <w:rsid w:val="00AA3981"/>
    <w:rsid w:val="00EC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8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A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A39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2013-02-06T10:50:00Z</cp:lastPrinted>
  <dcterms:created xsi:type="dcterms:W3CDTF">2013-02-04T14:18:00Z</dcterms:created>
  <dcterms:modified xsi:type="dcterms:W3CDTF">2013-02-06T10:54:00Z</dcterms:modified>
</cp:coreProperties>
</file>