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C6" w:rsidRDefault="00353EC6" w:rsidP="00353E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                                                                                      </w:t>
      </w:r>
    </w:p>
    <w:p w:rsidR="00353EC6" w:rsidRDefault="00353EC6" w:rsidP="00353E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ОКТЯБРЬСКОГО МУНИЦИПАЛЬНОГО ОБРАЗОВАНИЯ    </w:t>
      </w:r>
    </w:p>
    <w:p w:rsidR="00353EC6" w:rsidRDefault="00353EC6" w:rsidP="00353E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ЛЫСОГОРСКОГО МУНИЦИПАЛЬНОГО РАЙОНА</w:t>
      </w:r>
    </w:p>
    <w:p w:rsidR="00353EC6" w:rsidRDefault="00353EC6" w:rsidP="00353EC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САРАТОВСКОЙ ОБЛАСТИ</w:t>
      </w:r>
    </w:p>
    <w:p w:rsidR="00FC5758" w:rsidRDefault="00FC5758" w:rsidP="00FC575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53EC6" w:rsidRDefault="00353EC6" w:rsidP="00353EC6">
      <w:pPr>
        <w:rPr>
          <w:rFonts w:ascii="Times New Roman" w:hAnsi="Times New Roman"/>
          <w:b/>
          <w:bCs/>
          <w:sz w:val="24"/>
          <w:szCs w:val="24"/>
        </w:rPr>
      </w:pPr>
    </w:p>
    <w:p w:rsidR="00353EC6" w:rsidRDefault="00353EC6" w:rsidP="00353EC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100"/>
          <w:sz w:val="28"/>
          <w:szCs w:val="28"/>
        </w:rPr>
        <w:t>РЕШЕНИЕ</w:t>
      </w:r>
    </w:p>
    <w:p w:rsidR="00353EC6" w:rsidRDefault="00353EC6" w:rsidP="00353EC6">
      <w:pPr>
        <w:rPr>
          <w:rFonts w:ascii="Times New Roman" w:hAnsi="Times New Roman"/>
          <w:b/>
          <w:bCs/>
          <w:color w:val="000000"/>
          <w:spacing w:val="100"/>
          <w:sz w:val="28"/>
          <w:szCs w:val="28"/>
        </w:rPr>
      </w:pPr>
    </w:p>
    <w:p w:rsidR="00353EC6" w:rsidRDefault="00FC5758" w:rsidP="00353EC6">
      <w:pPr>
        <w:pStyle w:val="a3"/>
        <w:widowControl w:val="0"/>
        <w:autoSpaceDE w:val="0"/>
        <w:spacing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 </w:t>
      </w:r>
      <w:r w:rsidR="00353EC6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4 ноября  2021 года                № 56/141</w:t>
      </w:r>
      <w:r w:rsidR="00353EC6">
        <w:rPr>
          <w:rFonts w:ascii="Times New Roman" w:hAnsi="Times New Roman"/>
          <w:b/>
          <w:bCs/>
          <w:sz w:val="28"/>
          <w:szCs w:val="28"/>
        </w:rPr>
        <w:t xml:space="preserve">                         п. </w:t>
      </w:r>
      <w:proofErr w:type="gramStart"/>
      <w:r w:rsidR="00353EC6">
        <w:rPr>
          <w:rFonts w:ascii="Times New Roman" w:hAnsi="Times New Roman"/>
          <w:b/>
          <w:bCs/>
          <w:sz w:val="28"/>
          <w:szCs w:val="28"/>
        </w:rPr>
        <w:t>Октябрьский</w:t>
      </w:r>
      <w:proofErr w:type="gramEnd"/>
    </w:p>
    <w:p w:rsidR="00353EC6" w:rsidRDefault="00353EC6" w:rsidP="00353EC6">
      <w:pPr>
        <w:pStyle w:val="a3"/>
        <w:widowControl w:val="0"/>
        <w:autoSpaceDE w:val="0"/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353EC6" w:rsidRDefault="00353EC6" w:rsidP="00353EC6">
      <w:pPr>
        <w:pStyle w:val="a3"/>
        <w:widowControl w:val="0"/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p w:rsidR="00353EC6" w:rsidRDefault="00353EC6" w:rsidP="00353EC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E72A3E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Октябрьского муниципального  образования от 06.02.2019 г № 10/35  « Об утверждении Положения об оплате труда </w:t>
      </w:r>
      <w:r>
        <w:rPr>
          <w:rFonts w:ascii="Times New Roman" w:hAnsi="Times New Roman"/>
          <w:b/>
          <w:sz w:val="28"/>
          <w:szCs w:val="28"/>
        </w:rPr>
        <w:t xml:space="preserve">работников администрации   Октябрьского  МО </w:t>
      </w:r>
      <w:proofErr w:type="spellStart"/>
      <w:r>
        <w:rPr>
          <w:rFonts w:ascii="Times New Roman" w:hAnsi="Times New Roman"/>
          <w:b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района, осуществляющих обслуживание  </w:t>
      </w:r>
      <w:r>
        <w:rPr>
          <w:rStyle w:val="2"/>
          <w:rFonts w:ascii="Times New Roman" w:eastAsia="Times New Roman CYR" w:hAnsi="Times New Roman"/>
          <w:b/>
          <w:bCs/>
          <w:color w:val="000000"/>
          <w:spacing w:val="-6"/>
          <w:sz w:val="28"/>
          <w:szCs w:val="28"/>
          <w:lang w:eastAsia="ar-SA"/>
        </w:rPr>
        <w:t>органов местного самоуправления.</w:t>
      </w:r>
    </w:p>
    <w:p w:rsidR="00353EC6" w:rsidRDefault="00353EC6" w:rsidP="00353EC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3EC6" w:rsidRDefault="00353EC6" w:rsidP="00353EC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Законом Саратовской области  от 2 августа 2007 года № 157-ЗСО « О некоторых вопросах муниципальной службы в Саратовской области», Совет Октябрьского муниципального образования</w:t>
      </w:r>
    </w:p>
    <w:p w:rsidR="00353EC6" w:rsidRDefault="00353EC6" w:rsidP="00353EC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3EC6" w:rsidRDefault="00353EC6" w:rsidP="00353EC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353EC6" w:rsidRDefault="00353EC6" w:rsidP="00353EC6">
      <w:pPr>
        <w:pStyle w:val="a3"/>
        <w:jc w:val="center"/>
        <w:rPr>
          <w:rFonts w:ascii="Times New Roman" w:hAnsi="Times New Roman"/>
        </w:rPr>
      </w:pPr>
    </w:p>
    <w:p w:rsidR="00353EC6" w:rsidRDefault="00353EC6" w:rsidP="00353EC6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1. Внести изменения в </w:t>
      </w:r>
      <w:r>
        <w:rPr>
          <w:rStyle w:val="2"/>
          <w:rFonts w:eastAsia="Times New Roman CYR" w:cs="Times New Roman"/>
          <w:color w:val="000000"/>
          <w:spacing w:val="-6"/>
          <w:sz w:val="28"/>
          <w:szCs w:val="28"/>
          <w:lang w:val="ru-RU" w:eastAsia="ar-SA"/>
        </w:rPr>
        <w:t xml:space="preserve">   Приложение №1 от 06.02.2019 г № 10/35 к «Положению об оплате труда работников администрации  Октябрьского МО </w:t>
      </w:r>
      <w:proofErr w:type="spellStart"/>
      <w:r>
        <w:rPr>
          <w:rStyle w:val="2"/>
          <w:rFonts w:eastAsia="Times New Roman CYR" w:cs="Times New Roman"/>
          <w:color w:val="000000"/>
          <w:spacing w:val="-6"/>
          <w:sz w:val="28"/>
          <w:szCs w:val="28"/>
          <w:lang w:val="ru-RU" w:eastAsia="ar-SA"/>
        </w:rPr>
        <w:t>Лысогорского</w:t>
      </w:r>
      <w:proofErr w:type="spellEnd"/>
      <w:r>
        <w:rPr>
          <w:rStyle w:val="2"/>
          <w:rFonts w:eastAsia="Times New Roman CYR" w:cs="Times New Roman"/>
          <w:color w:val="000000"/>
          <w:spacing w:val="-6"/>
          <w:sz w:val="28"/>
          <w:szCs w:val="28"/>
          <w:lang w:val="ru-RU" w:eastAsia="ar-SA"/>
        </w:rPr>
        <w:t xml:space="preserve"> муниципального района, осуществляющих обслуживание органов местного самоуправления»</w:t>
      </w:r>
      <w:r>
        <w:rPr>
          <w:rFonts w:cs="Times New Roman"/>
          <w:sz w:val="28"/>
          <w:szCs w:val="28"/>
          <w:lang w:val="ru-RU"/>
        </w:rPr>
        <w:t xml:space="preserve"> и изложить его в следующей редакции:</w:t>
      </w:r>
    </w:p>
    <w:p w:rsidR="00353EC6" w:rsidRDefault="00353EC6" w:rsidP="00353E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Приложение № 1 к Положению о денежном содержании и материальном стимулировании лиц, </w:t>
      </w:r>
      <w:r>
        <w:rPr>
          <w:rStyle w:val="2"/>
          <w:rFonts w:ascii="Times New Roman" w:eastAsia="Times New Roman CYR" w:hAnsi="Times New Roman"/>
          <w:color w:val="000000"/>
          <w:spacing w:val="-6"/>
          <w:sz w:val="28"/>
          <w:szCs w:val="28"/>
          <w:lang w:eastAsia="ar-SA"/>
        </w:rPr>
        <w:t xml:space="preserve">осуществляющих обслуживание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Октябрьского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области.</w:t>
      </w:r>
    </w:p>
    <w:p w:rsidR="00353EC6" w:rsidRDefault="00353EC6" w:rsidP="00353EC6">
      <w:pPr>
        <w:pStyle w:val="Standard"/>
        <w:snapToGrid w:val="0"/>
        <w:ind w:left="-2" w:right="-42"/>
        <w:jc w:val="right"/>
        <w:rPr>
          <w:rFonts w:cs="Times New Roman"/>
          <w:lang w:val="ru-RU"/>
        </w:rPr>
      </w:pPr>
    </w:p>
    <w:p w:rsidR="00353EC6" w:rsidRDefault="00353EC6" w:rsidP="00353EC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Размеры должностных окладов                                                                                                      по общеотраслевым  профессиям</w:t>
      </w:r>
    </w:p>
    <w:p w:rsidR="00353EC6" w:rsidRDefault="00353EC6" w:rsidP="00353EC6">
      <w:pPr>
        <w:ind w:right="1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высококвалифицированных  рабочих  муниципальных бюджетных учреждений, постоянно занятых на важных и ответственных работах</w:t>
      </w:r>
    </w:p>
    <w:tbl>
      <w:tblPr>
        <w:tblW w:w="9375" w:type="dxa"/>
        <w:tblInd w:w="1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80"/>
        <w:gridCol w:w="5789"/>
        <w:gridCol w:w="2206"/>
      </w:tblGrid>
      <w:tr w:rsidR="00353EC6" w:rsidTr="00353EC6"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3EC6" w:rsidRDefault="00353EC6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3EC6" w:rsidRDefault="00353EC6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Наименование профессий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3EC6" w:rsidRDefault="00353EC6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Оклад</w:t>
            </w:r>
          </w:p>
        </w:tc>
      </w:tr>
      <w:tr w:rsidR="00353EC6" w:rsidTr="00353EC6"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3EC6" w:rsidRDefault="00353EC6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3EC6" w:rsidRDefault="00353EC6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E72A3E">
              <w:rPr>
                <w:b/>
                <w:sz w:val="24"/>
                <w:szCs w:val="24"/>
              </w:rPr>
              <w:t>Водитель</w:t>
            </w:r>
          </w:p>
        </w:tc>
        <w:tc>
          <w:tcPr>
            <w:tcW w:w="22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3EC6" w:rsidRDefault="00E72A3E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5387</w:t>
            </w:r>
            <w:r w:rsidR="00353EC6">
              <w:rPr>
                <w:b/>
                <w:sz w:val="24"/>
                <w:szCs w:val="24"/>
              </w:rPr>
              <w:t>,00</w:t>
            </w:r>
          </w:p>
        </w:tc>
      </w:tr>
      <w:tr w:rsidR="00353EC6" w:rsidTr="00353EC6"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3EC6" w:rsidRDefault="00353EC6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3EC6" w:rsidRDefault="00353EC6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E72A3E">
              <w:rPr>
                <w:b/>
                <w:sz w:val="24"/>
                <w:szCs w:val="24"/>
              </w:rPr>
              <w:t>Техничка</w:t>
            </w:r>
          </w:p>
        </w:tc>
        <w:tc>
          <w:tcPr>
            <w:tcW w:w="22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3EC6" w:rsidRDefault="00E72A3E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5179</w:t>
            </w:r>
            <w:r w:rsidR="00353EC6">
              <w:rPr>
                <w:b/>
                <w:sz w:val="24"/>
                <w:szCs w:val="24"/>
              </w:rPr>
              <w:t>,00</w:t>
            </w:r>
          </w:p>
        </w:tc>
      </w:tr>
      <w:tr w:rsidR="00353EC6" w:rsidTr="00353EC6"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3EC6" w:rsidRDefault="00353EC6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3EC6" w:rsidRDefault="00353EC6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E72A3E">
              <w:rPr>
                <w:b/>
                <w:sz w:val="24"/>
                <w:szCs w:val="24"/>
              </w:rPr>
              <w:t>Дворник</w:t>
            </w:r>
          </w:p>
        </w:tc>
        <w:tc>
          <w:tcPr>
            <w:tcW w:w="22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3EC6" w:rsidRDefault="00E72A3E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5015</w:t>
            </w:r>
            <w:r w:rsidR="00353EC6">
              <w:rPr>
                <w:b/>
                <w:sz w:val="24"/>
                <w:szCs w:val="24"/>
              </w:rPr>
              <w:t>,00</w:t>
            </w:r>
          </w:p>
        </w:tc>
      </w:tr>
    </w:tbl>
    <w:p w:rsidR="00353EC6" w:rsidRDefault="00353EC6" w:rsidP="00353EC6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53EC6" w:rsidRDefault="00353EC6" w:rsidP="00353E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Решение Совета Октябрьского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457987">
        <w:rPr>
          <w:rFonts w:ascii="Times New Roman" w:hAnsi="Times New Roman"/>
          <w:sz w:val="28"/>
          <w:szCs w:val="28"/>
        </w:rPr>
        <w:t>района Саратовской области от 02 ноября 2020 года № 38/89</w:t>
      </w:r>
      <w:r>
        <w:rPr>
          <w:rFonts w:ascii="Times New Roman" w:hAnsi="Times New Roman"/>
          <w:sz w:val="28"/>
          <w:szCs w:val="28"/>
        </w:rPr>
        <w:t xml:space="preserve"> « </w:t>
      </w:r>
      <w:r>
        <w:rPr>
          <w:rFonts w:ascii="Times New Roman" w:hAnsi="Times New Roman"/>
          <w:bCs/>
          <w:sz w:val="28"/>
          <w:szCs w:val="28"/>
        </w:rPr>
        <w:t xml:space="preserve">О внесении изменений в решение Совета Октябрьского муниципального образования от 06.02.2019 г № 10/35 «Об утверждении Положения об оплате труда </w:t>
      </w:r>
      <w:r>
        <w:rPr>
          <w:rFonts w:ascii="Times New Roman" w:hAnsi="Times New Roman"/>
          <w:sz w:val="28"/>
          <w:szCs w:val="28"/>
        </w:rPr>
        <w:t xml:space="preserve">работников администрации   Октябрьского  МО </w:t>
      </w:r>
      <w:proofErr w:type="spellStart"/>
      <w:r>
        <w:rPr>
          <w:rFonts w:ascii="Times New Roman" w:hAnsi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осуществляющих обслуживание  </w:t>
      </w:r>
      <w:r>
        <w:rPr>
          <w:rStyle w:val="2"/>
          <w:rFonts w:ascii="Times New Roman" w:eastAsia="Times New Roman CYR" w:hAnsi="Times New Roman"/>
          <w:bCs/>
          <w:color w:val="000000"/>
          <w:spacing w:val="-6"/>
          <w:sz w:val="28"/>
          <w:szCs w:val="28"/>
          <w:lang w:eastAsia="ar-SA"/>
        </w:rPr>
        <w:t xml:space="preserve">органов местного самоуправления»,  </w:t>
      </w:r>
      <w:r w:rsidR="00457987">
        <w:rPr>
          <w:rFonts w:ascii="Times New Roman" w:hAnsi="Times New Roman"/>
          <w:sz w:val="28"/>
          <w:szCs w:val="28"/>
        </w:rPr>
        <w:t>считать утратившим силу с 1 декабря 2021</w:t>
      </w:r>
      <w:r>
        <w:rPr>
          <w:rFonts w:ascii="Times New Roman" w:hAnsi="Times New Roman"/>
          <w:sz w:val="28"/>
          <w:szCs w:val="28"/>
        </w:rPr>
        <w:t xml:space="preserve"> года.</w:t>
      </w:r>
      <w:proofErr w:type="gramEnd"/>
    </w:p>
    <w:p w:rsidR="00353EC6" w:rsidRDefault="00353EC6" w:rsidP="00353EC6">
      <w:pPr>
        <w:tabs>
          <w:tab w:val="left" w:pos="7116"/>
        </w:tabs>
        <w:spacing w:before="3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3. Настоящее решение  вступает в силу со дня принятия и распространя</w:t>
      </w:r>
      <w:r w:rsidR="00D1049F">
        <w:rPr>
          <w:rFonts w:ascii="Times New Roman" w:hAnsi="Times New Roman"/>
          <w:color w:val="000000"/>
          <w:sz w:val="28"/>
          <w:szCs w:val="28"/>
        </w:rPr>
        <w:t>ется на правоотношения с 01 дека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="00D1049F">
        <w:rPr>
          <w:rFonts w:ascii="Times New Roman" w:hAnsi="Times New Roman"/>
          <w:color w:val="000000"/>
          <w:sz w:val="28"/>
          <w:szCs w:val="28"/>
        </w:rPr>
        <w:t>ря 2021</w:t>
      </w:r>
      <w:r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353EC6" w:rsidRDefault="00353EC6" w:rsidP="00353EC6">
      <w:pPr>
        <w:tabs>
          <w:tab w:val="left" w:pos="7116"/>
        </w:tabs>
        <w:spacing w:before="3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4 .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B46AA7" w:rsidRDefault="00B46AA7" w:rsidP="00B46AA7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B94013" w:rsidRDefault="00B94013" w:rsidP="00B46AA7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353EC6" w:rsidRPr="00B46AA7" w:rsidRDefault="00353EC6" w:rsidP="00B46AA7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B46AA7">
        <w:rPr>
          <w:rFonts w:ascii="Times New Roman" w:hAnsi="Times New Roman"/>
          <w:b/>
          <w:i/>
          <w:sz w:val="28"/>
          <w:szCs w:val="28"/>
        </w:rPr>
        <w:t>Глава Октябрьского</w:t>
      </w:r>
    </w:p>
    <w:p w:rsidR="00353EC6" w:rsidRPr="00B46AA7" w:rsidRDefault="00353EC6" w:rsidP="00B46AA7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B46AA7">
        <w:rPr>
          <w:rFonts w:ascii="Times New Roman" w:hAnsi="Times New Roman"/>
          <w:b/>
          <w:i/>
          <w:sz w:val="28"/>
          <w:szCs w:val="28"/>
        </w:rPr>
        <w:t>муниципального образования                  Т.А. Ёрина</w:t>
      </w:r>
    </w:p>
    <w:p w:rsidR="00353EC6" w:rsidRDefault="00353EC6" w:rsidP="00353EC6">
      <w:pPr>
        <w:tabs>
          <w:tab w:val="left" w:pos="7116"/>
        </w:tabs>
        <w:spacing w:before="36"/>
        <w:jc w:val="both"/>
        <w:rPr>
          <w:rFonts w:ascii="Times New Roman" w:hAnsi="Times New Roman"/>
        </w:rPr>
      </w:pPr>
    </w:p>
    <w:p w:rsidR="00353EC6" w:rsidRDefault="00353EC6" w:rsidP="00353EC6">
      <w:pPr>
        <w:tabs>
          <w:tab w:val="left" w:pos="7116"/>
        </w:tabs>
        <w:spacing w:before="3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775E" w:rsidRDefault="00E4287F">
      <w:bookmarkStart w:id="0" w:name="_GoBack"/>
      <w:bookmarkEnd w:id="0"/>
    </w:p>
    <w:sectPr w:rsidR="00E1775E" w:rsidSect="00E8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EC6"/>
    <w:rsid w:val="00170212"/>
    <w:rsid w:val="00353EC6"/>
    <w:rsid w:val="00457987"/>
    <w:rsid w:val="00494B17"/>
    <w:rsid w:val="00B46AA7"/>
    <w:rsid w:val="00B94013"/>
    <w:rsid w:val="00D1049F"/>
    <w:rsid w:val="00E4287F"/>
    <w:rsid w:val="00E72A3E"/>
    <w:rsid w:val="00E83850"/>
    <w:rsid w:val="00F30C84"/>
    <w:rsid w:val="00FC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53E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353EC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Standard">
    <w:name w:val="Standard"/>
    <w:rsid w:val="00353EC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customStyle="1" w:styleId="2">
    <w:name w:val="Основной шрифт абзаца2"/>
    <w:rsid w:val="00353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53E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353EC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Standard">
    <w:name w:val="Standard"/>
    <w:rsid w:val="00353EC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customStyle="1" w:styleId="2">
    <w:name w:val="Основной шрифт абзаца2"/>
    <w:rsid w:val="00353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9</cp:revision>
  <dcterms:created xsi:type="dcterms:W3CDTF">2020-12-01T11:16:00Z</dcterms:created>
  <dcterms:modified xsi:type="dcterms:W3CDTF">2021-11-30T11:55:00Z</dcterms:modified>
</cp:coreProperties>
</file>