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A0" w:rsidRDefault="00AA7B5E">
      <w:pPr>
        <w:shd w:val="clear" w:color="auto" w:fill="FFFFFF"/>
        <w:ind w:right="58"/>
        <w:jc w:val="center"/>
      </w:pPr>
      <w:r>
        <w:rPr>
          <w:rFonts w:eastAsia="Times New Roman"/>
          <w:b/>
          <w:bCs/>
          <w:color w:val="989898"/>
          <w:spacing w:val="-3"/>
          <w:sz w:val="28"/>
          <w:szCs w:val="28"/>
        </w:rPr>
        <w:t>СОВЕТ</w:t>
      </w:r>
    </w:p>
    <w:p w:rsidR="003815A0" w:rsidRDefault="00AA7B5E">
      <w:pPr>
        <w:shd w:val="clear" w:color="auto" w:fill="FFFFFF"/>
        <w:spacing w:line="331" w:lineRule="exact"/>
        <w:ind w:right="48"/>
        <w:jc w:val="center"/>
      </w:pPr>
      <w:r>
        <w:rPr>
          <w:rFonts w:eastAsia="Times New Roman"/>
          <w:b/>
          <w:bCs/>
          <w:color w:val="989898"/>
          <w:spacing w:val="-3"/>
          <w:sz w:val="28"/>
          <w:szCs w:val="28"/>
        </w:rPr>
        <w:t>ОКТЯБРЬСКОГО МУНИЦИПАЛЬНОГО ОБРАЗОВАНИЯ</w:t>
      </w:r>
    </w:p>
    <w:p w:rsidR="003815A0" w:rsidRDefault="00AA7B5E">
      <w:pPr>
        <w:shd w:val="clear" w:color="auto" w:fill="FFFFFF"/>
        <w:spacing w:before="5" w:line="331" w:lineRule="exact"/>
        <w:ind w:right="48"/>
        <w:jc w:val="center"/>
      </w:pPr>
      <w:r>
        <w:rPr>
          <w:rFonts w:eastAsia="Times New Roman"/>
          <w:b/>
          <w:bCs/>
          <w:color w:val="989898"/>
          <w:spacing w:val="-1"/>
          <w:sz w:val="28"/>
          <w:szCs w:val="28"/>
        </w:rPr>
        <w:t>ЛЫСОГОРСКОГО МУНИЦИПАЛЬНОГО РАЙОНА</w:t>
      </w:r>
    </w:p>
    <w:p w:rsidR="003815A0" w:rsidRDefault="00AA7B5E">
      <w:pPr>
        <w:shd w:val="clear" w:color="auto" w:fill="FFFFFF"/>
        <w:spacing w:line="331" w:lineRule="exact"/>
        <w:ind w:left="5"/>
        <w:jc w:val="center"/>
      </w:pPr>
      <w:r>
        <w:rPr>
          <w:rFonts w:eastAsia="Times New Roman"/>
          <w:b/>
          <w:bCs/>
          <w:color w:val="989898"/>
          <w:spacing w:val="-3"/>
          <w:sz w:val="28"/>
          <w:szCs w:val="28"/>
        </w:rPr>
        <w:t>САРАТОВСКОЙ ОБЛАСТИ</w:t>
      </w:r>
    </w:p>
    <w:p w:rsidR="003815A0" w:rsidRDefault="00AA7B5E">
      <w:pPr>
        <w:shd w:val="clear" w:color="auto" w:fill="FFFFFF"/>
        <w:spacing w:before="427"/>
        <w:ind w:right="115"/>
        <w:jc w:val="center"/>
      </w:pPr>
      <w:r>
        <w:rPr>
          <w:rFonts w:eastAsia="Times New Roman"/>
          <w:b/>
          <w:bCs/>
          <w:color w:val="989898"/>
          <w:spacing w:val="-4"/>
          <w:w w:val="116"/>
          <w:sz w:val="32"/>
          <w:szCs w:val="32"/>
        </w:rPr>
        <w:t>РЕШЕНИЕ</w:t>
      </w:r>
    </w:p>
    <w:p w:rsidR="003815A0" w:rsidRDefault="00AA7B5E">
      <w:pPr>
        <w:shd w:val="clear" w:color="auto" w:fill="FFFFFF"/>
        <w:tabs>
          <w:tab w:val="left" w:pos="5136"/>
        </w:tabs>
        <w:spacing w:before="739"/>
        <w:ind w:left="379"/>
      </w:pPr>
      <w:r>
        <w:rPr>
          <w:rFonts w:eastAsia="Times New Roman"/>
          <w:color w:val="000000"/>
          <w:spacing w:val="-2"/>
          <w:sz w:val="25"/>
          <w:szCs w:val="25"/>
        </w:rPr>
        <w:t xml:space="preserve">От </w:t>
      </w:r>
      <w:r>
        <w:rPr>
          <w:rFonts w:eastAsia="Times New Roman"/>
          <w:b/>
          <w:bCs/>
          <w:color w:val="000000"/>
          <w:spacing w:val="-2"/>
          <w:sz w:val="25"/>
          <w:szCs w:val="25"/>
        </w:rPr>
        <w:t xml:space="preserve">31 </w:t>
      </w:r>
      <w:r>
        <w:rPr>
          <w:rFonts w:eastAsia="Times New Roman"/>
          <w:color w:val="000000"/>
          <w:spacing w:val="-2"/>
          <w:sz w:val="25"/>
          <w:szCs w:val="25"/>
        </w:rPr>
        <w:t>марта 2008 года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7"/>
          <w:sz w:val="25"/>
          <w:szCs w:val="25"/>
        </w:rPr>
        <w:t>№ 3/9.</w:t>
      </w:r>
    </w:p>
    <w:p w:rsidR="003815A0" w:rsidRDefault="00AA7B5E">
      <w:pPr>
        <w:shd w:val="clear" w:color="auto" w:fill="FFFFFF"/>
        <w:spacing w:before="355" w:line="331" w:lineRule="exact"/>
        <w:ind w:left="456"/>
      </w:pPr>
      <w:r>
        <w:rPr>
          <w:rFonts w:eastAsia="Times New Roman"/>
          <w:color w:val="000000"/>
          <w:spacing w:val="10"/>
          <w:sz w:val="28"/>
          <w:szCs w:val="28"/>
        </w:rPr>
        <w:t xml:space="preserve">Об утверждении </w:t>
      </w:r>
      <w:r>
        <w:rPr>
          <w:rFonts w:eastAsia="Times New Roman"/>
          <w:b/>
          <w:bCs/>
          <w:color w:val="000000"/>
          <w:spacing w:val="10"/>
          <w:sz w:val="28"/>
          <w:szCs w:val="28"/>
        </w:rPr>
        <w:t>Положения об организации и осуществлении</w:t>
      </w:r>
    </w:p>
    <w:p w:rsidR="003815A0" w:rsidRDefault="00AA7B5E">
      <w:pPr>
        <w:shd w:val="clear" w:color="auto" w:fill="FFFFFF"/>
        <w:spacing w:line="331" w:lineRule="exact"/>
        <w:ind w:left="470"/>
      </w:pPr>
      <w:r>
        <w:rPr>
          <w:rFonts w:eastAsia="Times New Roman"/>
          <w:color w:val="000000"/>
          <w:spacing w:val="8"/>
          <w:sz w:val="28"/>
          <w:szCs w:val="28"/>
        </w:rPr>
        <w:t xml:space="preserve">мероприятий по мобилизационной 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подготовке муниципальных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предприятий    и    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учреждений,    находящихся         в    границах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Октябрьского       муниципального   </w:t>
      </w:r>
      <w:r>
        <w:rPr>
          <w:rFonts w:eastAsia="Times New Roman"/>
          <w:b/>
          <w:bCs/>
          <w:color w:val="000000"/>
          <w:spacing w:val="2"/>
          <w:sz w:val="29"/>
          <w:szCs w:val="29"/>
        </w:rPr>
        <w:t xml:space="preserve">образования   </w:t>
      </w:r>
      <w:proofErr w:type="spellStart"/>
      <w:r>
        <w:rPr>
          <w:rFonts w:eastAsia="Times New Roman"/>
          <w:b/>
          <w:bCs/>
          <w:color w:val="000000"/>
          <w:spacing w:val="2"/>
          <w:sz w:val="29"/>
          <w:szCs w:val="29"/>
        </w:rPr>
        <w:t>Лысогорского</w:t>
      </w:r>
      <w:proofErr w:type="spellEnd"/>
      <w:r>
        <w:rPr>
          <w:rFonts w:eastAsia="Times New Roman"/>
          <w:b/>
          <w:bCs/>
          <w:color w:val="000000"/>
          <w:spacing w:val="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4"/>
          <w:sz w:val="29"/>
          <w:szCs w:val="29"/>
        </w:rPr>
        <w:t>муниципального района Саратовской области</w:t>
      </w:r>
    </w:p>
    <w:p w:rsidR="003815A0" w:rsidRDefault="00AA7B5E">
      <w:pPr>
        <w:shd w:val="clear" w:color="auto" w:fill="FFFFFF"/>
        <w:spacing w:before="307" w:line="326" w:lineRule="exact"/>
        <w:ind w:right="10" w:firstLine="533"/>
        <w:jc w:val="both"/>
      </w:pPr>
      <w:r>
        <w:rPr>
          <w:rFonts w:eastAsia="Times New Roman"/>
          <w:color w:val="000000"/>
          <w:spacing w:val="2"/>
          <w:sz w:val="29"/>
          <w:szCs w:val="29"/>
        </w:rPr>
        <w:t xml:space="preserve">В соответствии с Федеральным законом «Об общих принципах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организации местного самоуправления в Российской Федерации» от 06.10.2003 </w:t>
      </w:r>
      <w:proofErr w:type="gramStart"/>
      <w:r>
        <w:rPr>
          <w:rFonts w:eastAsia="Times New Roman"/>
          <w:color w:val="000000"/>
          <w:spacing w:val="3"/>
          <w:sz w:val="29"/>
          <w:szCs w:val="29"/>
        </w:rPr>
        <w:t>Л'Ь</w:t>
      </w:r>
      <w:proofErr w:type="gramEnd"/>
      <w:r>
        <w:rPr>
          <w:rFonts w:eastAsia="Times New Roman"/>
          <w:color w:val="000000"/>
          <w:spacing w:val="3"/>
          <w:sz w:val="29"/>
          <w:szCs w:val="29"/>
        </w:rPr>
        <w:t xml:space="preserve"> Ш-ФЗ, Федеральным законом от </w:t>
      </w:r>
      <w:r>
        <w:rPr>
          <w:rFonts w:eastAsia="Times New Roman"/>
          <w:i/>
          <w:iCs/>
          <w:color w:val="000000"/>
          <w:spacing w:val="3"/>
          <w:sz w:val="29"/>
          <w:szCs w:val="29"/>
        </w:rPr>
        <w:t xml:space="preserve">26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февраля 1997 года №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31-ФЗ «О мобилизационной подготовке и мобилизации в Российской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Федерации», Уставом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2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2"/>
          <w:sz w:val="29"/>
          <w:szCs w:val="29"/>
        </w:rPr>
        <w:t xml:space="preserve"> муниципального района Саратовской области Совет </w:t>
      </w:r>
      <w:r>
        <w:rPr>
          <w:rFonts w:eastAsia="Times New Roman"/>
          <w:color w:val="000000"/>
          <w:spacing w:val="-7"/>
          <w:sz w:val="29"/>
          <w:szCs w:val="29"/>
        </w:rPr>
        <w:t>Октябрьского муниципального образования РЕШИЛ:</w:t>
      </w:r>
    </w:p>
    <w:p w:rsidR="009207D6" w:rsidRDefault="009207D6" w:rsidP="009207D6">
      <w:pPr>
        <w:framePr w:h="2265" w:hSpace="10080" w:vSpace="58" w:wrap="notBeside" w:vAnchor="text" w:hAnchor="page" w:x="1956" w:y="2118"/>
        <w:rPr>
          <w:sz w:val="24"/>
          <w:szCs w:val="24"/>
        </w:rPr>
      </w:pPr>
      <w:r>
        <w:rPr>
          <w:sz w:val="24"/>
          <w:szCs w:val="24"/>
        </w:rPr>
        <w:t>Глава Октябрьского МО                                    Е.В.Тишина</w:t>
      </w:r>
    </w:p>
    <w:p w:rsidR="009207D6" w:rsidRDefault="00AA7B5E" w:rsidP="009207D6">
      <w:pPr>
        <w:shd w:val="clear" w:color="auto" w:fill="FFFFFF"/>
        <w:spacing w:after="1920" w:line="326" w:lineRule="exact"/>
        <w:ind w:left="5" w:firstLine="725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 xml:space="preserve">Утвердить Положение об организации и осуществлении мероприятий </w:t>
      </w:r>
      <w:r>
        <w:rPr>
          <w:rFonts w:eastAsia="Times New Roman"/>
          <w:color w:val="000000"/>
          <w:spacing w:val="8"/>
          <w:sz w:val="29"/>
          <w:szCs w:val="29"/>
        </w:rPr>
        <w:t xml:space="preserve">по мобилизационной подготовке муниципальных предприятий и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учреждений, находящихся в границах в границах Октябрьского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муниципального образования </w:t>
      </w:r>
      <w:proofErr w:type="spellStart"/>
      <w:r>
        <w:rPr>
          <w:rFonts w:eastAsia="Times New Roman"/>
          <w:color w:val="000000"/>
          <w:spacing w:val="-1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1"/>
          <w:sz w:val="29"/>
          <w:szCs w:val="29"/>
        </w:rPr>
        <w:t xml:space="preserve"> муниципального района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аратовСской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области согласно приложению</w:t>
      </w:r>
    </w:p>
    <w:p w:rsidR="009207D6" w:rsidRDefault="009207D6" w:rsidP="009207D6">
      <w:pPr>
        <w:shd w:val="clear" w:color="auto" w:fill="FFFFFF"/>
        <w:spacing w:line="317" w:lineRule="exact"/>
        <w:ind w:left="4022"/>
      </w:pPr>
      <w:proofErr w:type="spellStart"/>
      <w:r>
        <w:rPr>
          <w:rFonts w:eastAsia="Times New Roman"/>
          <w:color w:val="000000"/>
          <w:spacing w:val="-4"/>
          <w:sz w:val="29"/>
          <w:szCs w:val="29"/>
        </w:rPr>
        <w:lastRenderedPageBreak/>
        <w:t>Приложие</w:t>
      </w:r>
      <w:proofErr w:type="spellEnd"/>
      <w:r>
        <w:rPr>
          <w:rFonts w:eastAsia="Times New Roman"/>
          <w:color w:val="000000"/>
          <w:spacing w:val="-4"/>
          <w:sz w:val="29"/>
          <w:szCs w:val="29"/>
        </w:rPr>
        <w:t xml:space="preserve">  к решению Совета </w:t>
      </w:r>
      <w:r>
        <w:rPr>
          <w:rFonts w:eastAsia="Times New Roman"/>
          <w:color w:val="000000"/>
          <w:spacing w:val="-8"/>
          <w:sz w:val="29"/>
          <w:szCs w:val="29"/>
        </w:rPr>
        <w:t>Октябрьского муниципального образования</w:t>
      </w:r>
    </w:p>
    <w:p w:rsidR="009207D6" w:rsidRDefault="009207D6" w:rsidP="009207D6">
      <w:pPr>
        <w:shd w:val="clear" w:color="auto" w:fill="FFFFFF"/>
        <w:spacing w:before="326"/>
        <w:ind w:left="4075"/>
      </w:pPr>
      <w:r>
        <w:rPr>
          <w:rFonts w:eastAsia="Times New Roman"/>
          <w:color w:val="000000"/>
          <w:spacing w:val="-3"/>
          <w:sz w:val="29"/>
          <w:szCs w:val="29"/>
        </w:rPr>
        <w:t>от 31 марта 2008 года № 3/9</w:t>
      </w:r>
    </w:p>
    <w:p w:rsidR="009207D6" w:rsidRDefault="009207D6" w:rsidP="009207D6">
      <w:pPr>
        <w:shd w:val="clear" w:color="auto" w:fill="FFFFFF"/>
        <w:spacing w:before="974"/>
        <w:ind w:right="53"/>
        <w:jc w:val="center"/>
      </w:pPr>
      <w:r>
        <w:rPr>
          <w:rFonts w:eastAsia="Times New Roman"/>
          <w:color w:val="000000"/>
          <w:spacing w:val="68"/>
          <w:sz w:val="29"/>
          <w:szCs w:val="29"/>
        </w:rPr>
        <w:t>ПОЛОЖЕНИЕ</w:t>
      </w:r>
    </w:p>
    <w:p w:rsidR="009207D6" w:rsidRDefault="009207D6" w:rsidP="009207D6">
      <w:pPr>
        <w:shd w:val="clear" w:color="auto" w:fill="FFFFFF"/>
        <w:spacing w:before="317" w:line="331" w:lineRule="exact"/>
        <w:ind w:left="178" w:firstLine="130"/>
      </w:pPr>
      <w:r>
        <w:rPr>
          <w:rFonts w:eastAsia="Times New Roman"/>
          <w:color w:val="000000"/>
          <w:spacing w:val="2"/>
          <w:sz w:val="29"/>
          <w:szCs w:val="29"/>
        </w:rPr>
        <w:t xml:space="preserve">с    организации и </w:t>
      </w:r>
      <w:proofErr w:type="gramStart"/>
      <w:r>
        <w:rPr>
          <w:rFonts w:eastAsia="Times New Roman"/>
          <w:color w:val="000000"/>
          <w:spacing w:val="2"/>
          <w:sz w:val="29"/>
          <w:szCs w:val="29"/>
        </w:rPr>
        <w:t>осуществлении</w:t>
      </w:r>
      <w:proofErr w:type="gramEnd"/>
      <w:r>
        <w:rPr>
          <w:rFonts w:eastAsia="Times New Roman"/>
          <w:color w:val="000000"/>
          <w:spacing w:val="2"/>
          <w:sz w:val="29"/>
          <w:szCs w:val="29"/>
        </w:rPr>
        <w:t xml:space="preserve"> мероприятий по мобилизационной подготовке муниципальных предприятий и учреждений, находящихся</w:t>
      </w:r>
    </w:p>
    <w:p w:rsidR="009207D6" w:rsidRDefault="009207D6" w:rsidP="009207D6">
      <w:pPr>
        <w:shd w:val="clear" w:color="auto" w:fill="FFFFFF"/>
        <w:spacing w:line="331" w:lineRule="exact"/>
        <w:ind w:left="288" w:firstLine="816"/>
      </w:pPr>
      <w:r>
        <w:rPr>
          <w:rFonts w:eastAsia="Times New Roman"/>
          <w:color w:val="000000"/>
          <w:spacing w:val="4"/>
          <w:sz w:val="29"/>
          <w:szCs w:val="29"/>
        </w:rPr>
        <w:t xml:space="preserve">в границах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3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3"/>
          <w:sz w:val="29"/>
          <w:szCs w:val="29"/>
        </w:rPr>
        <w:t xml:space="preserve"> муниципального района Саратовской области</w:t>
      </w:r>
    </w:p>
    <w:p w:rsidR="009207D6" w:rsidRDefault="009207D6" w:rsidP="009207D6">
      <w:pPr>
        <w:shd w:val="clear" w:color="auto" w:fill="FFFFFF"/>
        <w:spacing w:before="326" w:line="326" w:lineRule="exact"/>
        <w:ind w:left="5"/>
        <w:jc w:val="center"/>
      </w:pPr>
      <w:r>
        <w:rPr>
          <w:color w:val="000000"/>
          <w:spacing w:val="-1"/>
          <w:sz w:val="29"/>
          <w:szCs w:val="29"/>
        </w:rPr>
        <w:t xml:space="preserve">1. </w:t>
      </w:r>
      <w:r>
        <w:rPr>
          <w:rFonts w:eastAsia="Times New Roman"/>
          <w:color w:val="000000"/>
          <w:spacing w:val="-1"/>
          <w:sz w:val="29"/>
          <w:szCs w:val="29"/>
        </w:rPr>
        <w:t>Общие положения</w:t>
      </w:r>
    </w:p>
    <w:p w:rsidR="009207D6" w:rsidRDefault="009207D6" w:rsidP="009207D6">
      <w:pPr>
        <w:shd w:val="clear" w:color="auto" w:fill="FFFFFF"/>
        <w:tabs>
          <w:tab w:val="left" w:pos="1262"/>
        </w:tabs>
        <w:spacing w:line="326" w:lineRule="exact"/>
        <w:ind w:firstLine="739"/>
      </w:pPr>
      <w:r>
        <w:rPr>
          <w:color w:val="000000"/>
          <w:spacing w:val="-17"/>
          <w:sz w:val="29"/>
          <w:szCs w:val="29"/>
        </w:rPr>
        <w:t>1.1.</w:t>
      </w:r>
      <w:r>
        <w:rPr>
          <w:color w:val="000000"/>
          <w:sz w:val="29"/>
          <w:szCs w:val="29"/>
        </w:rPr>
        <w:tab/>
      </w:r>
      <w:proofErr w:type="gramStart"/>
      <w:r>
        <w:rPr>
          <w:rFonts w:eastAsia="Times New Roman"/>
          <w:color w:val="000000"/>
          <w:sz w:val="29"/>
          <w:szCs w:val="29"/>
        </w:rPr>
        <w:t xml:space="preserve">Положение    об организации и осуществлении мероприятий по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мобилизационной подготовке муниципальных предприятий и учреждений,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находящихся   в  границах   Октябрьского  муниципального   образования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муниципального района Саратовской области (далее по тексту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Положение), устанавливает основные принципы и разграничивает </w:t>
      </w:r>
      <w:r>
        <w:rPr>
          <w:rFonts w:eastAsia="Times New Roman"/>
          <w:color w:val="000000"/>
          <w:spacing w:val="8"/>
          <w:sz w:val="29"/>
          <w:szCs w:val="29"/>
        </w:rPr>
        <w:t>полномочия Совета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6"/>
          <w:sz w:val="29"/>
          <w:szCs w:val="29"/>
        </w:rPr>
        <w:t xml:space="preserve">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муниципального района Саратовской области (далее по тексту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Совет) и администрации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муниципального района Саратовской области (далее по тексту</w:t>
      </w:r>
      <w:proofErr w:type="gramEnd"/>
      <w:r>
        <w:rPr>
          <w:rFonts w:eastAsia="Times New Roman"/>
          <w:color w:val="000000"/>
          <w:spacing w:val="-6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администрация) в организации и осуществлении мероприятий по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мобилизационной подготовке муниципальных предприятий и учреждений,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находящихся в границах Октябрьского муниципального образования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муниципального района Саратовской области (далее по тексту - Октябрьское муниципальное образование).</w:t>
      </w:r>
    </w:p>
    <w:p w:rsidR="009207D6" w:rsidRDefault="009207D6" w:rsidP="009207D6">
      <w:pPr>
        <w:shd w:val="clear" w:color="auto" w:fill="FFFFFF"/>
        <w:tabs>
          <w:tab w:val="left" w:pos="1262"/>
        </w:tabs>
        <w:spacing w:line="326" w:lineRule="exact"/>
        <w:ind w:firstLine="739"/>
      </w:pPr>
      <w:r>
        <w:rPr>
          <w:color w:val="000000"/>
          <w:spacing w:val="-16"/>
          <w:sz w:val="29"/>
          <w:szCs w:val="29"/>
        </w:rPr>
        <w:t>1.2.</w:t>
      </w:r>
      <w:r>
        <w:rPr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2"/>
          <w:sz w:val="29"/>
          <w:szCs w:val="29"/>
        </w:rPr>
        <w:t>Положение разработано в соответствии с Федеральным Законом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«Об общих принципах организации местного самоуправления в Российской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1"/>
          <w:sz w:val="29"/>
          <w:szCs w:val="29"/>
        </w:rPr>
        <w:t>Федерации» от 06.10.2003 № 131-ФЗ, Федеральным законом от 26 февраля</w:t>
      </w:r>
      <w:r>
        <w:rPr>
          <w:rFonts w:eastAsia="Times New Roman"/>
          <w:color w:val="000000"/>
          <w:spacing w:val="-1"/>
          <w:sz w:val="29"/>
          <w:szCs w:val="29"/>
        </w:rPr>
        <w:br/>
      </w:r>
      <w:r>
        <w:rPr>
          <w:rFonts w:eastAsia="Times New Roman"/>
          <w:color w:val="000000"/>
          <w:sz w:val="29"/>
          <w:szCs w:val="29"/>
        </w:rPr>
        <w:t xml:space="preserve">1997 года    №&gt; 31 -ФЗ «О мобилизационной подготовке и мобилизации в </w:t>
      </w:r>
      <w:r>
        <w:rPr>
          <w:rFonts w:eastAsia="Times New Roman"/>
          <w:color w:val="000000"/>
          <w:spacing w:val="-3"/>
          <w:sz w:val="29"/>
          <w:szCs w:val="29"/>
        </w:rPr>
        <w:t>Российской     Федерации»,   Уставом  Октябрьского  муниципального</w:t>
      </w:r>
      <w:r>
        <w:rPr>
          <w:rFonts w:eastAsia="Times New Roman"/>
          <w:color w:val="000000"/>
          <w:spacing w:val="-3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 xml:space="preserve">образования </w:t>
      </w:r>
      <w:proofErr w:type="spellStart"/>
      <w:r>
        <w:rPr>
          <w:rFonts w:eastAsia="Times New Roman"/>
          <w:color w:val="000000"/>
          <w:spacing w:val="-6"/>
          <w:sz w:val="29"/>
          <w:szCs w:val="29"/>
        </w:rPr>
        <w:t>Лысогорского</w:t>
      </w:r>
      <w:proofErr w:type="spellEnd"/>
      <w:r>
        <w:rPr>
          <w:rFonts w:eastAsia="Times New Roman"/>
          <w:color w:val="000000"/>
          <w:spacing w:val="-6"/>
          <w:sz w:val="29"/>
          <w:szCs w:val="29"/>
        </w:rPr>
        <w:t xml:space="preserve"> муниципального района Саратовской области.</w:t>
      </w:r>
    </w:p>
    <w:p w:rsidR="009207D6" w:rsidRDefault="009207D6" w:rsidP="009207D6">
      <w:pPr>
        <w:shd w:val="clear" w:color="auto" w:fill="FFFFFF"/>
        <w:spacing w:before="317" w:line="331" w:lineRule="exact"/>
        <w:ind w:left="58"/>
      </w:pPr>
      <w:r>
        <w:rPr>
          <w:color w:val="000000"/>
          <w:spacing w:val="1"/>
          <w:sz w:val="29"/>
          <w:szCs w:val="29"/>
        </w:rPr>
        <w:t xml:space="preserve">2. </w:t>
      </w:r>
      <w:r>
        <w:rPr>
          <w:rFonts w:eastAsia="Times New Roman"/>
          <w:color w:val="000000"/>
          <w:spacing w:val="1"/>
          <w:sz w:val="29"/>
          <w:szCs w:val="29"/>
        </w:rPr>
        <w:t xml:space="preserve">Основные принципы    организации и осуществления мероприятий </w:t>
      </w:r>
      <w:proofErr w:type="gramStart"/>
      <w:r>
        <w:rPr>
          <w:rFonts w:eastAsia="Times New Roman"/>
          <w:color w:val="000000"/>
          <w:spacing w:val="1"/>
          <w:sz w:val="29"/>
          <w:szCs w:val="29"/>
        </w:rPr>
        <w:t>по</w:t>
      </w:r>
      <w:proofErr w:type="gramEnd"/>
    </w:p>
    <w:p w:rsidR="009207D6" w:rsidRDefault="009207D6" w:rsidP="009207D6">
      <w:pPr>
        <w:shd w:val="clear" w:color="auto" w:fill="FFFFFF"/>
        <w:spacing w:line="331" w:lineRule="exact"/>
        <w:ind w:left="192" w:firstLine="552"/>
        <w:rPr>
          <w:rFonts w:eastAsia="Times New Roman"/>
          <w:color w:val="000000"/>
          <w:spacing w:val="3"/>
          <w:sz w:val="29"/>
          <w:szCs w:val="29"/>
        </w:rPr>
      </w:pPr>
      <w:r>
        <w:rPr>
          <w:rFonts w:eastAsia="Times New Roman"/>
          <w:color w:val="000000"/>
          <w:spacing w:val="3"/>
          <w:sz w:val="29"/>
          <w:szCs w:val="29"/>
        </w:rPr>
        <w:t xml:space="preserve">мобилизационной подготовке муниципальных предприятий и </w:t>
      </w:r>
      <w:r>
        <w:rPr>
          <w:rFonts w:eastAsia="Times New Roman"/>
          <w:color w:val="000000"/>
          <w:spacing w:val="2"/>
          <w:sz w:val="29"/>
          <w:szCs w:val="29"/>
        </w:rPr>
        <w:t xml:space="preserve">организаций, находящихся в границах Октябрьского муниципального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образования </w:t>
      </w:r>
    </w:p>
    <w:p w:rsidR="009207D6" w:rsidRDefault="009207D6" w:rsidP="009207D6">
      <w:pPr>
        <w:shd w:val="clear" w:color="auto" w:fill="FFFFFF"/>
        <w:spacing w:line="331" w:lineRule="exact"/>
        <w:ind w:left="192" w:firstLine="552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Основными    принципами   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организациии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   осуществления</w:t>
      </w:r>
    </w:p>
    <w:p w:rsidR="009207D6" w:rsidRDefault="009207D6" w:rsidP="009207D6">
      <w:pPr>
        <w:shd w:val="clear" w:color="auto" w:fill="FFFFFF"/>
        <w:spacing w:line="322" w:lineRule="exact"/>
        <w:ind w:left="24"/>
        <w:jc w:val="both"/>
      </w:pPr>
      <w:r>
        <w:rPr>
          <w:rFonts w:eastAsia="Times New Roman"/>
          <w:color w:val="000000"/>
          <w:spacing w:val="-4"/>
          <w:sz w:val="29"/>
          <w:szCs w:val="29"/>
        </w:rPr>
        <w:t xml:space="preserve">мероприятий по мобилизационной подготовке муниципальных предприятий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и учреждений, находящихся в границах Октябрьского муниципального </w:t>
      </w:r>
      <w:r>
        <w:rPr>
          <w:rFonts w:eastAsia="Times New Roman"/>
          <w:color w:val="000000"/>
          <w:spacing w:val="-3"/>
          <w:sz w:val="29"/>
          <w:szCs w:val="29"/>
        </w:rPr>
        <w:t>образования являются:</w:t>
      </w:r>
    </w:p>
    <w:p w:rsidR="009207D6" w:rsidRDefault="009207D6">
      <w:pPr>
        <w:shd w:val="clear" w:color="auto" w:fill="FFFFFF"/>
        <w:spacing w:after="1920" w:line="326" w:lineRule="exact"/>
        <w:ind w:left="5" w:firstLine="725"/>
        <w:jc w:val="both"/>
        <w:sectPr w:rsidR="009207D6">
          <w:type w:val="continuous"/>
          <w:pgSz w:w="11909" w:h="16834"/>
          <w:pgMar w:top="1440" w:right="1041" w:bottom="720" w:left="1560" w:header="720" w:footer="720" w:gutter="0"/>
          <w:cols w:space="60"/>
          <w:noEndnote/>
        </w:sectPr>
      </w:pPr>
    </w:p>
    <w:p w:rsidR="00512BCD" w:rsidRDefault="00512BCD"/>
    <w:p w:rsidR="003C3548" w:rsidRDefault="003C3548" w:rsidP="003C3548">
      <w:pPr>
        <w:shd w:val="clear" w:color="auto" w:fill="FFFFFF"/>
        <w:spacing w:line="326" w:lineRule="exact"/>
        <w:ind w:right="58" w:firstLine="557"/>
        <w:jc w:val="both"/>
      </w:pPr>
      <w:r>
        <w:rPr>
          <w:color w:val="000000"/>
          <w:spacing w:val="-8"/>
          <w:sz w:val="29"/>
          <w:szCs w:val="29"/>
        </w:rPr>
        <w:lastRenderedPageBreak/>
        <w:t xml:space="preserve">- 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обеспечение исполнения федеральных законов, нормативных правовых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актов Президента и Правительства Российской Федерации, Губернатора </w:t>
      </w:r>
      <w:r>
        <w:rPr>
          <w:rFonts w:eastAsia="Times New Roman"/>
          <w:color w:val="000000"/>
          <w:spacing w:val="-6"/>
          <w:sz w:val="29"/>
          <w:szCs w:val="29"/>
        </w:rPr>
        <w:t>Саратовской области по вопросам мобилизационной подготовки;</w:t>
      </w:r>
    </w:p>
    <w:p w:rsidR="003C3548" w:rsidRDefault="003C3548" w:rsidP="003C3548">
      <w:pPr>
        <w:shd w:val="clear" w:color="auto" w:fill="FFFFFF"/>
        <w:spacing w:line="326" w:lineRule="exact"/>
        <w:ind w:right="58" w:firstLine="715"/>
        <w:jc w:val="both"/>
      </w:pPr>
      <w:r>
        <w:rPr>
          <w:color w:val="000000"/>
          <w:spacing w:val="-6"/>
          <w:sz w:val="29"/>
          <w:szCs w:val="29"/>
        </w:rPr>
        <w:t>-</w:t>
      </w:r>
      <w:r>
        <w:rPr>
          <w:rFonts w:eastAsia="Times New Roman"/>
          <w:color w:val="000000"/>
          <w:spacing w:val="-6"/>
          <w:sz w:val="29"/>
          <w:szCs w:val="29"/>
        </w:rPr>
        <w:t>подготовка экономики муниципальных предприятий и учреждений к работе период мобилизации и в военное время;</w:t>
      </w:r>
    </w:p>
    <w:p w:rsidR="003C3548" w:rsidRDefault="003C3548" w:rsidP="003C3548">
      <w:pPr>
        <w:shd w:val="clear" w:color="auto" w:fill="FFFFFF"/>
        <w:spacing w:line="326" w:lineRule="exact"/>
        <w:ind w:left="5" w:right="58" w:firstLine="965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>проведение мероприятий по переводу экономики муниципальных предприятий и учреждений на работу в условиях военного времени;</w:t>
      </w:r>
    </w:p>
    <w:p w:rsidR="003C3548" w:rsidRDefault="003C3548" w:rsidP="003C3548">
      <w:pPr>
        <w:shd w:val="clear" w:color="auto" w:fill="FFFFFF"/>
        <w:spacing w:line="326" w:lineRule="exact"/>
        <w:ind w:left="10" w:right="48" w:firstLine="984"/>
        <w:jc w:val="both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подготовка и организация нормированного снабжения населения продовольственными и непродовольственными товарами, его медицинского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обслуживания и обеспечения средствами связи и транспортными средствами </w:t>
      </w:r>
      <w:r>
        <w:rPr>
          <w:rFonts w:eastAsia="Times New Roman"/>
          <w:color w:val="000000"/>
          <w:spacing w:val="-6"/>
          <w:sz w:val="29"/>
          <w:szCs w:val="29"/>
        </w:rPr>
        <w:t>в период мобилизации и в военное время;</w:t>
      </w:r>
    </w:p>
    <w:p w:rsidR="003C3548" w:rsidRDefault="003C3548" w:rsidP="003C3548">
      <w:pPr>
        <w:shd w:val="clear" w:color="auto" w:fill="FFFFFF"/>
        <w:spacing w:line="326" w:lineRule="exact"/>
        <w:ind w:left="14" w:right="43" w:firstLine="710"/>
        <w:jc w:val="both"/>
      </w:pPr>
      <w:r>
        <w:rPr>
          <w:color w:val="000000"/>
          <w:spacing w:val="-2"/>
          <w:sz w:val="29"/>
          <w:szCs w:val="29"/>
        </w:rPr>
        <w:t>-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создание в установленном порядке запасных пунктов управления </w:t>
      </w:r>
      <w:r>
        <w:rPr>
          <w:rFonts w:eastAsia="Times New Roman"/>
          <w:color w:val="000000"/>
          <w:spacing w:val="4"/>
          <w:sz w:val="29"/>
          <w:szCs w:val="29"/>
        </w:rPr>
        <w:t xml:space="preserve">органов местного самоуправления, муниципальных предприятий и </w:t>
      </w:r>
      <w:r>
        <w:rPr>
          <w:rFonts w:eastAsia="Times New Roman"/>
          <w:color w:val="000000"/>
          <w:spacing w:val="-6"/>
          <w:sz w:val="29"/>
          <w:szCs w:val="29"/>
        </w:rPr>
        <w:t>учреждений и подготовка данных пунктов управления к работе в условиях военного времени:</w:t>
      </w:r>
    </w:p>
    <w:p w:rsidR="003C3548" w:rsidRDefault="003C3548" w:rsidP="003C3548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26" w:lineRule="exact"/>
        <w:ind w:left="29" w:firstLine="706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организация воинского учета в органах местного самоуправления и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муниципальных предприятиях и учреждениях;</w:t>
      </w:r>
    </w:p>
    <w:p w:rsidR="003C3548" w:rsidRDefault="003C3548" w:rsidP="003C3548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326" w:lineRule="exact"/>
        <w:ind w:left="29" w:firstLine="706"/>
        <w:rPr>
          <w:color w:val="000000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бронирование на период мобилизации и на военное время граждан,</w:t>
      </w:r>
      <w:r>
        <w:rPr>
          <w:rFonts w:eastAsia="Times New Roman"/>
          <w:color w:val="000000"/>
          <w:spacing w:val="-2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 xml:space="preserve">пребывающих   в   запасе   Вооруженных   Сил   Российской   Федерации,   и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работающих    в    органах   местного    самоуправления    и   муниципальных </w:t>
      </w:r>
      <w:r>
        <w:rPr>
          <w:rFonts w:eastAsia="Times New Roman"/>
          <w:color w:val="000000"/>
          <w:spacing w:val="-6"/>
          <w:sz w:val="29"/>
          <w:szCs w:val="29"/>
        </w:rPr>
        <w:t>предприятиях и организациях;</w:t>
      </w:r>
    </w:p>
    <w:p w:rsidR="003C3548" w:rsidRDefault="003C3548" w:rsidP="003C3548">
      <w:pPr>
        <w:shd w:val="clear" w:color="auto" w:fill="FFFFFF"/>
        <w:spacing w:line="326" w:lineRule="exact"/>
        <w:ind w:left="43" w:firstLine="1162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проведение  учений   и  тренировок   по     мобилизационному </w:t>
      </w:r>
      <w:r>
        <w:rPr>
          <w:rFonts w:eastAsia="Times New Roman"/>
          <w:color w:val="000000"/>
          <w:spacing w:val="-7"/>
          <w:sz w:val="29"/>
          <w:szCs w:val="29"/>
        </w:rPr>
        <w:t>развёртыванию и выполнению мобилизационных планов.</w:t>
      </w:r>
    </w:p>
    <w:p w:rsidR="003C3548" w:rsidRDefault="003C3548" w:rsidP="003C3548">
      <w:pPr>
        <w:shd w:val="clear" w:color="auto" w:fill="FFFFFF"/>
        <w:spacing w:before="326" w:line="326" w:lineRule="exact"/>
        <w:ind w:left="14"/>
        <w:jc w:val="center"/>
      </w:pPr>
      <w:r>
        <w:rPr>
          <w:color w:val="000000"/>
          <w:spacing w:val="-1"/>
          <w:sz w:val="29"/>
          <w:szCs w:val="29"/>
        </w:rPr>
        <w:t xml:space="preserve">3,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Полномочия Совета   в сфере </w:t>
      </w:r>
      <w:r>
        <w:rPr>
          <w:rFonts w:eastAsia="Times New Roman"/>
          <w:b/>
          <w:bCs/>
          <w:color w:val="000000"/>
          <w:spacing w:val="-1"/>
          <w:sz w:val="29"/>
          <w:szCs w:val="29"/>
        </w:rPr>
        <w:t>организации и осуществлении</w:t>
      </w:r>
    </w:p>
    <w:p w:rsidR="003C3548" w:rsidRDefault="003C3548" w:rsidP="003C3548">
      <w:pPr>
        <w:shd w:val="clear" w:color="auto" w:fill="FFFFFF"/>
        <w:spacing w:line="326" w:lineRule="exact"/>
        <w:ind w:left="24"/>
        <w:jc w:val="center"/>
      </w:pP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мероприятий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но мобилизационной 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>подготовке муниципальных</w:t>
      </w:r>
    </w:p>
    <w:p w:rsidR="003C3548" w:rsidRDefault="003C3548" w:rsidP="003C3548">
      <w:pPr>
        <w:shd w:val="clear" w:color="auto" w:fill="FFFFFF"/>
        <w:spacing w:line="326" w:lineRule="exact"/>
        <w:ind w:left="24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предприятий и учреждений, находящихся в границах </w:t>
      </w:r>
      <w:proofErr w:type="gramStart"/>
      <w:r>
        <w:rPr>
          <w:rFonts w:eastAsia="Times New Roman"/>
          <w:b/>
          <w:bCs/>
          <w:color w:val="000000"/>
          <w:spacing w:val="-6"/>
          <w:sz w:val="29"/>
          <w:szCs w:val="29"/>
        </w:rPr>
        <w:t>Октябрьского</w:t>
      </w:r>
      <w:proofErr w:type="gramEnd"/>
    </w:p>
    <w:p w:rsidR="003C3548" w:rsidRDefault="003C3548" w:rsidP="003C3548">
      <w:pPr>
        <w:shd w:val="clear" w:color="auto" w:fill="FFFFFF"/>
        <w:spacing w:line="326" w:lineRule="exact"/>
        <w:ind w:left="14"/>
        <w:jc w:val="center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>муниципального образования</w:t>
      </w:r>
    </w:p>
    <w:p w:rsidR="003C3548" w:rsidRDefault="003C3548" w:rsidP="003C3548">
      <w:pPr>
        <w:shd w:val="clear" w:color="auto" w:fill="FFFFFF"/>
        <w:tabs>
          <w:tab w:val="left" w:pos="7157"/>
        </w:tabs>
        <w:spacing w:before="317" w:line="326" w:lineRule="exact"/>
        <w:ind w:left="43" w:right="14" w:firstLine="490"/>
        <w:jc w:val="both"/>
      </w:pPr>
      <w:r>
        <w:rPr>
          <w:rFonts w:eastAsia="Times New Roman"/>
          <w:color w:val="000000"/>
          <w:spacing w:val="-5"/>
          <w:sz w:val="29"/>
          <w:szCs w:val="29"/>
        </w:rPr>
        <w:t>Совет устанавливает общепринятые правила и нормы по организации и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9"/>
          <w:sz w:val="29"/>
          <w:szCs w:val="29"/>
        </w:rPr>
        <w:t>осуществлению мероприятий по мобилизационной подготовке</w:t>
      </w:r>
      <w:r>
        <w:rPr>
          <w:rFonts w:eastAsia="Times New Roman"/>
          <w:color w:val="000000"/>
          <w:spacing w:val="9"/>
          <w:sz w:val="29"/>
          <w:szCs w:val="29"/>
        </w:rPr>
        <w:br/>
      </w:r>
      <w:r>
        <w:rPr>
          <w:rFonts w:eastAsia="Times New Roman"/>
          <w:color w:val="000000"/>
          <w:spacing w:val="-4"/>
          <w:sz w:val="29"/>
          <w:szCs w:val="29"/>
        </w:rPr>
        <w:t>муниципальных предприятий и организаций, находящихся в границах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7"/>
          <w:sz w:val="29"/>
          <w:szCs w:val="29"/>
        </w:rPr>
        <w:t>Октябрьского муниципального образования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12"/>
          <w:sz w:val="29"/>
          <w:szCs w:val="29"/>
        </w:rPr>
        <w:t>путем внесения</w:t>
      </w:r>
    </w:p>
    <w:p w:rsidR="003C3548" w:rsidRDefault="003C3548" w:rsidP="003C3548">
      <w:pPr>
        <w:shd w:val="clear" w:color="auto" w:fill="FFFFFF"/>
        <w:spacing w:line="326" w:lineRule="exact"/>
        <w:ind w:left="53"/>
      </w:pPr>
      <w:r>
        <w:rPr>
          <w:rFonts w:eastAsia="Times New Roman"/>
          <w:color w:val="000000"/>
          <w:spacing w:val="-4"/>
          <w:sz w:val="29"/>
          <w:szCs w:val="29"/>
        </w:rPr>
        <w:t xml:space="preserve">соответствующих    изменений    и    дополнений    в    Устав    Октябрьского </w:t>
      </w:r>
      <w:r>
        <w:rPr>
          <w:rFonts w:eastAsia="Times New Roman"/>
          <w:color w:val="000000"/>
          <w:spacing w:val="-6"/>
          <w:sz w:val="29"/>
          <w:szCs w:val="29"/>
        </w:rPr>
        <w:t>муниципального образования, настоящее Положение.</w:t>
      </w:r>
    </w:p>
    <w:p w:rsidR="003C3548" w:rsidRDefault="003C3548" w:rsidP="003C3548">
      <w:pPr>
        <w:shd w:val="clear" w:color="auto" w:fill="FFFFFF"/>
        <w:spacing w:before="307" w:line="331" w:lineRule="exact"/>
        <w:ind w:left="158"/>
      </w:pPr>
      <w:r>
        <w:rPr>
          <w:color w:val="000000"/>
          <w:spacing w:val="-1"/>
          <w:sz w:val="29"/>
          <w:szCs w:val="29"/>
        </w:rPr>
        <w:t xml:space="preserve">4.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Полномочия администрации </w:t>
      </w:r>
      <w:r>
        <w:rPr>
          <w:rFonts w:eastAsia="Times New Roman"/>
          <w:b/>
          <w:bCs/>
          <w:color w:val="000000"/>
          <w:spacing w:val="-1"/>
          <w:sz w:val="29"/>
          <w:szCs w:val="29"/>
        </w:rPr>
        <w:t>в сфере   организации и осуществлении</w:t>
      </w:r>
    </w:p>
    <w:p w:rsidR="003C3548" w:rsidRDefault="003C3548" w:rsidP="003C3548">
      <w:pPr>
        <w:shd w:val="clear" w:color="auto" w:fill="FFFFFF"/>
        <w:spacing w:line="331" w:lineRule="exact"/>
        <w:ind w:left="346" w:firstLine="336"/>
      </w:pPr>
      <w:r>
        <w:rPr>
          <w:rFonts w:eastAsia="Times New Roman"/>
          <w:color w:val="000000"/>
          <w:spacing w:val="-2"/>
          <w:sz w:val="29"/>
          <w:szCs w:val="29"/>
        </w:rPr>
        <w:t xml:space="preserve">мероприятий </w:t>
      </w:r>
      <w:r>
        <w:rPr>
          <w:rFonts w:eastAsia="Times New Roman"/>
          <w:b/>
          <w:bCs/>
          <w:color w:val="000000"/>
          <w:spacing w:val="-2"/>
          <w:sz w:val="29"/>
          <w:szCs w:val="29"/>
        </w:rPr>
        <w:t xml:space="preserve">по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мобилизационной </w:t>
      </w:r>
      <w:r>
        <w:rPr>
          <w:rFonts w:eastAsia="Times New Roman"/>
          <w:b/>
          <w:bCs/>
          <w:color w:val="000000"/>
          <w:spacing w:val="-2"/>
          <w:sz w:val="29"/>
          <w:szCs w:val="29"/>
        </w:rPr>
        <w:t xml:space="preserve">подготовке муниципальных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предприятий и организаций, </w:t>
      </w:r>
      <w:r>
        <w:rPr>
          <w:rFonts w:eastAsia="Times New Roman"/>
          <w:b/>
          <w:bCs/>
          <w:color w:val="000000"/>
          <w:spacing w:val="-4"/>
          <w:sz w:val="29"/>
          <w:szCs w:val="29"/>
        </w:rPr>
        <w:t xml:space="preserve">находящихся в границах </w:t>
      </w:r>
      <w:proofErr w:type="gramStart"/>
      <w:r>
        <w:rPr>
          <w:rFonts w:eastAsia="Times New Roman"/>
          <w:b/>
          <w:bCs/>
          <w:color w:val="000000"/>
          <w:spacing w:val="-4"/>
          <w:sz w:val="29"/>
          <w:szCs w:val="29"/>
        </w:rPr>
        <w:t>Октябрьского</w:t>
      </w:r>
      <w:proofErr w:type="gramEnd"/>
    </w:p>
    <w:p w:rsidR="003C3548" w:rsidRDefault="003C3548" w:rsidP="003C3548">
      <w:pPr>
        <w:shd w:val="clear" w:color="auto" w:fill="FFFFFF"/>
        <w:spacing w:line="331" w:lineRule="exact"/>
        <w:ind w:left="48"/>
        <w:jc w:val="center"/>
      </w:pPr>
      <w:r>
        <w:rPr>
          <w:rFonts w:eastAsia="Times New Roman"/>
          <w:color w:val="000000"/>
          <w:spacing w:val="3"/>
          <w:sz w:val="29"/>
          <w:szCs w:val="29"/>
        </w:rPr>
        <w:t>муниципального образования</w:t>
      </w:r>
    </w:p>
    <w:p w:rsidR="003C3548" w:rsidRDefault="003C3548" w:rsidP="003C3548">
      <w:pPr>
        <w:shd w:val="clear" w:color="auto" w:fill="FFFFFF"/>
        <w:tabs>
          <w:tab w:val="left" w:pos="7483"/>
        </w:tabs>
        <w:spacing w:before="322" w:line="326" w:lineRule="exact"/>
        <w:ind w:left="466"/>
      </w:pPr>
      <w:r>
        <w:rPr>
          <w:rFonts w:eastAsia="Times New Roman"/>
          <w:color w:val="000000"/>
          <w:spacing w:val="-5"/>
          <w:sz w:val="29"/>
          <w:szCs w:val="29"/>
        </w:rPr>
        <w:t>Администрация   в   целях   создания   условий   для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6"/>
          <w:sz w:val="29"/>
          <w:szCs w:val="29"/>
        </w:rPr>
        <w:t xml:space="preserve">организации   и </w:t>
      </w:r>
      <w:r>
        <w:rPr>
          <w:rFonts w:eastAsia="Times New Roman"/>
          <w:color w:val="000000"/>
          <w:spacing w:val="-7"/>
          <w:sz w:val="29"/>
          <w:szCs w:val="29"/>
        </w:rPr>
        <w:t>осуществления меро</w:t>
      </w:r>
      <w:r>
        <w:rPr>
          <w:rFonts w:eastAsia="Times New Roman"/>
          <w:color w:val="000000"/>
          <w:spacing w:val="-4"/>
          <w:sz w:val="29"/>
          <w:szCs w:val="29"/>
        </w:rPr>
        <w:t>приятий   по  мобилизационной       подготовке</w:t>
      </w:r>
    </w:p>
    <w:p w:rsidR="003C3548" w:rsidRDefault="003C3548" w:rsidP="003C3548">
      <w:r>
        <w:rPr>
          <w:rFonts w:eastAsia="Times New Roman"/>
          <w:color w:val="000000"/>
          <w:spacing w:val="-4"/>
          <w:sz w:val="29"/>
          <w:szCs w:val="29"/>
        </w:rPr>
        <w:t xml:space="preserve">муниципальных   предприятий   и   учреждений,   находящихся   в   границах </w:t>
      </w:r>
      <w:r>
        <w:rPr>
          <w:rFonts w:eastAsia="Times New Roman"/>
          <w:color w:val="000000"/>
          <w:spacing w:val="-6"/>
          <w:sz w:val="29"/>
          <w:szCs w:val="29"/>
        </w:rPr>
        <w:t>Октябрьского муниципального образования,   обеспечивает</w:t>
      </w:r>
    </w:p>
    <w:p w:rsidR="00512BCD" w:rsidRDefault="00512BCD"/>
    <w:p w:rsidR="00512BCD" w:rsidRDefault="00512BCD" w:rsidP="00512BCD">
      <w:pPr>
        <w:shd w:val="clear" w:color="auto" w:fill="FFFFFF"/>
        <w:spacing w:line="326" w:lineRule="exact"/>
        <w:ind w:left="5" w:right="29" w:firstLine="706"/>
        <w:jc w:val="both"/>
      </w:pPr>
      <w:r>
        <w:rPr>
          <w:color w:val="000000"/>
          <w:spacing w:val="7"/>
          <w:sz w:val="29"/>
          <w:szCs w:val="29"/>
        </w:rPr>
        <w:t>-</w:t>
      </w:r>
      <w:r>
        <w:rPr>
          <w:rFonts w:eastAsia="Times New Roman"/>
          <w:color w:val="000000"/>
          <w:spacing w:val="7"/>
          <w:sz w:val="29"/>
          <w:szCs w:val="29"/>
        </w:rPr>
        <w:t xml:space="preserve">обеспечивает исполнение Федерального законодательства, </w:t>
      </w:r>
      <w:r>
        <w:rPr>
          <w:rFonts w:eastAsia="Times New Roman"/>
          <w:color w:val="000000"/>
          <w:spacing w:val="4"/>
          <w:sz w:val="29"/>
          <w:szCs w:val="29"/>
        </w:rPr>
        <w:t xml:space="preserve">нормативных правовых актов Президента Российской Федерации, </w:t>
      </w:r>
      <w:r>
        <w:rPr>
          <w:rFonts w:eastAsia="Times New Roman"/>
          <w:color w:val="000000"/>
          <w:spacing w:val="1"/>
          <w:sz w:val="29"/>
          <w:szCs w:val="29"/>
        </w:rPr>
        <w:t xml:space="preserve">нормативных правовых актов Правительства Российской Федерации в </w:t>
      </w:r>
      <w:r>
        <w:rPr>
          <w:rFonts w:eastAsia="Times New Roman"/>
          <w:color w:val="000000"/>
          <w:spacing w:val="-6"/>
          <w:sz w:val="29"/>
          <w:szCs w:val="29"/>
        </w:rPr>
        <w:t>области мобилизационной подготовки и мобилизации;</w:t>
      </w:r>
    </w:p>
    <w:p w:rsidR="00512BCD" w:rsidRDefault="00512BCD" w:rsidP="00512BCD">
      <w:pPr>
        <w:shd w:val="clear" w:color="auto" w:fill="FFFFFF"/>
        <w:spacing w:line="326" w:lineRule="exact"/>
        <w:ind w:left="5" w:right="24" w:firstLine="710"/>
        <w:jc w:val="both"/>
      </w:pPr>
      <w:r>
        <w:rPr>
          <w:color w:val="000000"/>
          <w:spacing w:val="-5"/>
          <w:sz w:val="29"/>
          <w:szCs w:val="29"/>
        </w:rPr>
        <w:t>-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проводит мероприятия по мобилизационной подготовке экономики </w:t>
      </w:r>
      <w:r>
        <w:rPr>
          <w:rFonts w:eastAsia="Times New Roman"/>
          <w:color w:val="000000"/>
          <w:spacing w:val="-6"/>
          <w:sz w:val="29"/>
          <w:szCs w:val="29"/>
        </w:rPr>
        <w:t>муниципальных предприятий и учреждений;</w:t>
      </w:r>
    </w:p>
    <w:p w:rsidR="00512BCD" w:rsidRDefault="00512BCD" w:rsidP="00512BCD">
      <w:pPr>
        <w:shd w:val="clear" w:color="auto" w:fill="FFFFFF"/>
        <w:spacing w:line="326" w:lineRule="exact"/>
        <w:ind w:right="24" w:firstLine="715"/>
        <w:jc w:val="both"/>
      </w:pPr>
      <w:r>
        <w:rPr>
          <w:color w:val="000000"/>
          <w:spacing w:val="4"/>
          <w:sz w:val="29"/>
          <w:szCs w:val="29"/>
        </w:rPr>
        <w:t>-</w:t>
      </w:r>
      <w:r>
        <w:rPr>
          <w:rFonts w:eastAsia="Times New Roman"/>
          <w:color w:val="000000"/>
          <w:spacing w:val="4"/>
          <w:sz w:val="29"/>
          <w:szCs w:val="29"/>
        </w:rPr>
        <w:t xml:space="preserve">проводит во взаимодействии с федеральными, областными и </w:t>
      </w:r>
      <w:r>
        <w:rPr>
          <w:rFonts w:eastAsia="Times New Roman"/>
          <w:color w:val="000000"/>
          <w:spacing w:val="-8"/>
          <w:sz w:val="29"/>
          <w:szCs w:val="29"/>
        </w:rPr>
        <w:t xml:space="preserve">районными органами исполнительной власти мероприятия, обеспечивающие </w:t>
      </w:r>
      <w:r>
        <w:rPr>
          <w:rFonts w:eastAsia="Times New Roman"/>
          <w:color w:val="000000"/>
          <w:spacing w:val="-6"/>
          <w:sz w:val="29"/>
          <w:szCs w:val="29"/>
        </w:rPr>
        <w:t>выполнение мобилизационных планов;</w:t>
      </w:r>
    </w:p>
    <w:p w:rsidR="00512BCD" w:rsidRDefault="00512BCD" w:rsidP="00512BCD">
      <w:pPr>
        <w:shd w:val="clear" w:color="auto" w:fill="FFFFFF"/>
        <w:spacing w:line="326" w:lineRule="exact"/>
        <w:ind w:left="14" w:right="14" w:firstLine="706"/>
        <w:jc w:val="both"/>
      </w:pPr>
      <w:r>
        <w:rPr>
          <w:color w:val="000000"/>
          <w:spacing w:val="3"/>
          <w:sz w:val="29"/>
          <w:szCs w:val="29"/>
        </w:rPr>
        <w:t>-</w:t>
      </w:r>
      <w:r>
        <w:rPr>
          <w:rFonts w:eastAsia="Times New Roman"/>
          <w:color w:val="000000"/>
          <w:spacing w:val="3"/>
          <w:sz w:val="29"/>
          <w:szCs w:val="29"/>
        </w:rPr>
        <w:t xml:space="preserve">заключает договоры (контракты) с организациями о поставке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продукции, проведении работ, выделении сил и средств, об оказании услуг в </w:t>
      </w:r>
      <w:r>
        <w:rPr>
          <w:rFonts w:eastAsia="Times New Roman"/>
          <w:color w:val="000000"/>
          <w:spacing w:val="4"/>
          <w:sz w:val="29"/>
          <w:szCs w:val="29"/>
        </w:rPr>
        <w:t xml:space="preserve">целях обеспечения мобилизационной подготовки и мобилизации </w:t>
      </w:r>
      <w:r>
        <w:rPr>
          <w:rFonts w:eastAsia="Times New Roman"/>
          <w:color w:val="000000"/>
          <w:spacing w:val="-6"/>
          <w:sz w:val="29"/>
          <w:szCs w:val="29"/>
        </w:rPr>
        <w:t>муниципальных предприятий и учреждений;</w:t>
      </w:r>
    </w:p>
    <w:p w:rsidR="00512BCD" w:rsidRDefault="00512BCD" w:rsidP="00512BCD">
      <w:pPr>
        <w:shd w:val="clear" w:color="auto" w:fill="FFFFFF"/>
        <w:spacing w:line="326" w:lineRule="exact"/>
        <w:ind w:left="19" w:right="10" w:firstLine="710"/>
        <w:jc w:val="both"/>
      </w:pPr>
      <w:r>
        <w:rPr>
          <w:color w:val="000000"/>
          <w:spacing w:val="-6"/>
          <w:sz w:val="29"/>
          <w:szCs w:val="29"/>
        </w:rPr>
        <w:t>-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при объявлении мобилизации проводит мероприятия по переводу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экономики муниципальных предприятий и учреждений на работу в условиях </w:t>
      </w:r>
      <w:r>
        <w:rPr>
          <w:rFonts w:eastAsia="Times New Roman"/>
          <w:color w:val="000000"/>
          <w:spacing w:val="-6"/>
          <w:sz w:val="29"/>
          <w:szCs w:val="29"/>
        </w:rPr>
        <w:t>военного времени;</w:t>
      </w:r>
    </w:p>
    <w:p w:rsidR="00512BCD" w:rsidRDefault="00512BCD" w:rsidP="00512BCD">
      <w:pPr>
        <w:shd w:val="clear" w:color="auto" w:fill="FFFFFF"/>
        <w:spacing w:line="326" w:lineRule="exact"/>
        <w:ind w:left="24" w:right="10" w:firstLine="710"/>
        <w:jc w:val="both"/>
      </w:pPr>
      <w:r>
        <w:rPr>
          <w:color w:val="000000"/>
          <w:spacing w:val="-7"/>
          <w:sz w:val="29"/>
          <w:szCs w:val="29"/>
        </w:rPr>
        <w:t>-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оказывает содействие военным комиссариатам в их мобилизационной </w:t>
      </w:r>
      <w:r>
        <w:rPr>
          <w:rFonts w:eastAsia="Times New Roman"/>
          <w:color w:val="000000"/>
          <w:spacing w:val="-6"/>
          <w:sz w:val="29"/>
          <w:szCs w:val="29"/>
        </w:rPr>
        <w:t>работе в мирное время и при объявлении мобилизации;</w:t>
      </w:r>
    </w:p>
    <w:p w:rsidR="00512BCD" w:rsidRDefault="00512BCD" w:rsidP="00512BCD">
      <w:pPr>
        <w:shd w:val="clear" w:color="auto" w:fill="FFFFFF"/>
        <w:spacing w:line="326" w:lineRule="exact"/>
        <w:ind w:left="34" w:firstLine="706"/>
        <w:jc w:val="both"/>
      </w:pPr>
      <w:r>
        <w:rPr>
          <w:color w:val="000000"/>
          <w:spacing w:val="-5"/>
          <w:sz w:val="29"/>
          <w:szCs w:val="29"/>
        </w:rPr>
        <w:t>-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ведет первичный воинский учет в муниципальном образовании и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осуществляет 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>контроль за</w:t>
      </w:r>
      <w:proofErr w:type="gramEnd"/>
      <w:r>
        <w:rPr>
          <w:rFonts w:eastAsia="Times New Roman"/>
          <w:color w:val="000000"/>
          <w:spacing w:val="-6"/>
          <w:sz w:val="29"/>
          <w:szCs w:val="29"/>
        </w:rPr>
        <w:t xml:space="preserve"> состоянием воинского учета в муниципальных </w:t>
      </w:r>
      <w:r>
        <w:rPr>
          <w:rFonts w:eastAsia="Times New Roman"/>
          <w:color w:val="000000"/>
          <w:spacing w:val="11"/>
          <w:sz w:val="29"/>
          <w:szCs w:val="29"/>
        </w:rPr>
        <w:t xml:space="preserve">предприятиях и организациях, расположенных на территории </w:t>
      </w:r>
      <w:r>
        <w:rPr>
          <w:rFonts w:eastAsia="Times New Roman"/>
          <w:color w:val="000000"/>
          <w:spacing w:val="-7"/>
          <w:sz w:val="29"/>
          <w:szCs w:val="29"/>
        </w:rPr>
        <w:t>муниципального образования.</w:t>
      </w:r>
    </w:p>
    <w:p w:rsidR="00512BCD" w:rsidRDefault="00512BCD" w:rsidP="00512BCD">
      <w:pPr>
        <w:widowControl/>
        <w:autoSpaceDE/>
        <w:autoSpaceDN/>
        <w:adjustRightInd/>
        <w:sectPr w:rsidR="00512BCD" w:rsidSect="00512BCD">
          <w:type w:val="continuous"/>
          <w:pgSz w:w="11909" w:h="16834"/>
          <w:pgMar w:top="1440" w:right="1980" w:bottom="720" w:left="608" w:header="720" w:footer="720" w:gutter="0"/>
          <w:cols w:space="720"/>
        </w:sectPr>
      </w:pPr>
    </w:p>
    <w:p w:rsidR="00512BCD" w:rsidRDefault="00512BCD" w:rsidP="00512BCD">
      <w:pPr>
        <w:framePr w:h="691" w:hSpace="38" w:vSpace="58" w:wrap="notBeside" w:vAnchor="text" w:hAnchor="margin" w:x="1940" w:y="2195"/>
        <w:rPr>
          <w:sz w:val="24"/>
          <w:szCs w:val="24"/>
        </w:rPr>
      </w:pPr>
    </w:p>
    <w:p w:rsidR="00512BCD" w:rsidRDefault="00512BCD" w:rsidP="00512BCD">
      <w:pPr>
        <w:framePr w:w="3874" w:h="1017" w:hRule="exact" w:hSpace="38" w:vSpace="58" w:wrap="auto" w:vAnchor="text" w:hAnchor="margin" w:x="1" w:y="2694"/>
        <w:shd w:val="clear" w:color="auto" w:fill="FFFFFF"/>
        <w:rPr>
          <w:rFonts w:ascii="Arial" w:hAnsi="Arial" w:cs="Arial"/>
        </w:rPr>
      </w:pPr>
    </w:p>
    <w:p w:rsidR="00512BCD" w:rsidRDefault="00512BCD" w:rsidP="00512BCD">
      <w:pPr>
        <w:shd w:val="clear" w:color="auto" w:fill="FFFFFF"/>
        <w:tabs>
          <w:tab w:val="left" w:pos="3398"/>
          <w:tab w:val="left" w:pos="6326"/>
        </w:tabs>
      </w:pPr>
    </w:p>
    <w:p w:rsidR="00AA7B5E" w:rsidRDefault="00AA7B5E">
      <w:pPr>
        <w:rPr>
          <w:sz w:val="2"/>
          <w:szCs w:val="2"/>
        </w:rPr>
      </w:pPr>
      <w:r>
        <w:t xml:space="preserve"> </w:t>
      </w:r>
    </w:p>
    <w:sectPr w:rsidR="00AA7B5E" w:rsidSect="003815A0">
      <w:type w:val="continuous"/>
      <w:pgSz w:w="11909" w:h="16834"/>
      <w:pgMar w:top="1440" w:right="1041" w:bottom="720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80A13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3582"/>
    <w:rsid w:val="00223582"/>
    <w:rsid w:val="003815A0"/>
    <w:rsid w:val="003C3548"/>
    <w:rsid w:val="003F666A"/>
    <w:rsid w:val="00512BCD"/>
    <w:rsid w:val="00776AE6"/>
    <w:rsid w:val="009207D6"/>
    <w:rsid w:val="00AA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2009-04-28T15:50:00Z</dcterms:created>
  <dcterms:modified xsi:type="dcterms:W3CDTF">2009-04-28T16:05:00Z</dcterms:modified>
</cp:coreProperties>
</file>