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B" w:rsidRDefault="00F316CB" w:rsidP="00F3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316CB" w:rsidRDefault="00F316CB" w:rsidP="00F3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F316CB" w:rsidRDefault="00F316CB" w:rsidP="00F3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F316CB" w:rsidRDefault="00F316CB" w:rsidP="00F3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F316CB" w:rsidRDefault="00F316CB" w:rsidP="00F316CB">
      <w:pPr>
        <w:rPr>
          <w:b/>
          <w:sz w:val="24"/>
          <w:szCs w:val="24"/>
        </w:rPr>
      </w:pPr>
    </w:p>
    <w:p w:rsidR="00F316CB" w:rsidRDefault="00F316CB" w:rsidP="00F3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F316CB" w:rsidRDefault="00F316CB" w:rsidP="00F31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16CB" w:rsidRDefault="00F316CB" w:rsidP="00F31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22 декабря   2014 года                                № 1</w:t>
      </w:r>
      <w:r w:rsidR="002D0AA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Р</w:t>
      </w:r>
    </w:p>
    <w:p w:rsidR="00F316CB" w:rsidRDefault="00F316CB" w:rsidP="00F316CB">
      <w:pPr>
        <w:rPr>
          <w:b/>
          <w:sz w:val="24"/>
          <w:szCs w:val="24"/>
        </w:rPr>
      </w:pPr>
    </w:p>
    <w:p w:rsidR="00F316CB" w:rsidRDefault="00F316CB" w:rsidP="00F31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проведению инвентаризации.</w:t>
      </w:r>
    </w:p>
    <w:p w:rsidR="00F316CB" w:rsidRDefault="00F316CB" w:rsidP="00F316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целях сохранности и учёта материальных ценностей и основных средств, находящихся на балансе администрации Октябрьского муниципального образования, провести инвентаризацию на 01.01.2015 года.</w:t>
      </w:r>
    </w:p>
    <w:p w:rsidR="00F316CB" w:rsidRDefault="00F316CB" w:rsidP="00F316CB">
      <w:pPr>
        <w:rPr>
          <w:sz w:val="24"/>
          <w:szCs w:val="24"/>
        </w:rPr>
      </w:pPr>
      <w:r>
        <w:rPr>
          <w:sz w:val="24"/>
          <w:szCs w:val="24"/>
        </w:rPr>
        <w:t xml:space="preserve">  Для проведения инвентаризации назначить комиссию  в составе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F316CB" w:rsidRDefault="00F316CB" w:rsidP="00F316C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Октябрьского муниципального образования –              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 Н.Н.</w:t>
      </w:r>
    </w:p>
    <w:p w:rsidR="00F316CB" w:rsidRDefault="00F316CB" w:rsidP="00F316C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администрации Октябрьского МО – Коновалова С.В. </w:t>
      </w:r>
    </w:p>
    <w:p w:rsidR="00F316CB" w:rsidRDefault="00F316CB" w:rsidP="00F316C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Ведущий бухгалтер администрации Октябрьского МО – Исакова Н.А.</w:t>
      </w:r>
    </w:p>
    <w:p w:rsidR="00F316CB" w:rsidRDefault="00F316CB" w:rsidP="00F316CB">
      <w:pPr>
        <w:rPr>
          <w:sz w:val="24"/>
          <w:szCs w:val="24"/>
        </w:rPr>
      </w:pPr>
    </w:p>
    <w:p w:rsidR="00F316CB" w:rsidRDefault="00F316CB" w:rsidP="00F316CB">
      <w:pPr>
        <w:rPr>
          <w:sz w:val="24"/>
          <w:szCs w:val="24"/>
        </w:rPr>
      </w:pPr>
    </w:p>
    <w:p w:rsidR="00F316CB" w:rsidRDefault="00F316CB" w:rsidP="00F316CB">
      <w:pPr>
        <w:rPr>
          <w:sz w:val="24"/>
          <w:szCs w:val="24"/>
        </w:rPr>
      </w:pPr>
    </w:p>
    <w:p w:rsidR="00F316CB" w:rsidRDefault="00F316CB" w:rsidP="00F316CB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F316CB" w:rsidRDefault="00F316CB" w:rsidP="00F316C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</w:t>
      </w:r>
      <w:proofErr w:type="spellStart"/>
      <w:r>
        <w:rPr>
          <w:sz w:val="24"/>
          <w:szCs w:val="24"/>
        </w:rPr>
        <w:t>Н.Н.Парфилева</w:t>
      </w:r>
      <w:proofErr w:type="spellEnd"/>
    </w:p>
    <w:p w:rsidR="00F316CB" w:rsidRDefault="00F316CB" w:rsidP="00F316CB"/>
    <w:p w:rsidR="00F316CB" w:rsidRDefault="00F316CB" w:rsidP="00F316CB"/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44A"/>
    <w:multiLevelType w:val="hybridMultilevel"/>
    <w:tmpl w:val="889C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CB"/>
    <w:rsid w:val="002D0AA5"/>
    <w:rsid w:val="006B5EBA"/>
    <w:rsid w:val="00923120"/>
    <w:rsid w:val="00F3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2014-12-22T05:58:00Z</cp:lastPrinted>
  <dcterms:created xsi:type="dcterms:W3CDTF">2014-12-22T05:34:00Z</dcterms:created>
  <dcterms:modified xsi:type="dcterms:W3CDTF">2014-12-22T05:59:00Z</dcterms:modified>
</cp:coreProperties>
</file>