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BA" w:rsidRDefault="00BB39BA" w:rsidP="00BB39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BB39BA" w:rsidRDefault="00BB39BA" w:rsidP="00BB39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ОКТЯБРЬСКОГО УНИЦИПАЛЬНОГО ОБРАЗОВАНИЯ                                 ЛЫСОГОРСКОГО МУНИЦИПАЛЬНОГО РАЙОНА САРАТОВСКОЙ ОБЛАСТИ </w:t>
      </w:r>
    </w:p>
    <w:p w:rsidR="00BB39BA" w:rsidRDefault="00BB39BA" w:rsidP="00BB39BA">
      <w:pPr>
        <w:jc w:val="center"/>
        <w:rPr>
          <w:rFonts w:ascii="Times New Roman" w:hAnsi="Times New Roman" w:cs="Times New Roman"/>
          <w:b/>
        </w:rPr>
      </w:pPr>
    </w:p>
    <w:p w:rsidR="00BB39BA" w:rsidRDefault="00BB39BA" w:rsidP="00BB39B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</w:t>
      </w:r>
    </w:p>
    <w:p w:rsidR="00BB39BA" w:rsidRDefault="00BB39BA" w:rsidP="00BB39BA">
      <w:pPr>
        <w:rPr>
          <w:rFonts w:ascii="Times New Roman" w:hAnsi="Times New Roman" w:cs="Times New Roman"/>
          <w:b/>
        </w:rPr>
      </w:pPr>
    </w:p>
    <w:p w:rsidR="00BB39BA" w:rsidRDefault="00BB39BA" w:rsidP="00BB39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 декабря 2013 года                                       № 39</w:t>
      </w:r>
    </w:p>
    <w:p w:rsidR="00BB39BA" w:rsidRDefault="00BB39BA" w:rsidP="00BB39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стоимости услуг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предоставляемых согласно гарантированному                                               перечню услуг по погребению умерших(погибших).</w:t>
      </w:r>
    </w:p>
    <w:p w:rsidR="00BB39BA" w:rsidRDefault="00BB39BA" w:rsidP="00BB39BA">
      <w:pPr>
        <w:rPr>
          <w:rFonts w:ascii="Times New Roman" w:hAnsi="Times New Roman" w:cs="Times New Roman"/>
          <w:b/>
        </w:rPr>
      </w:pPr>
    </w:p>
    <w:p w:rsidR="00BB39BA" w:rsidRDefault="00BB39BA" w:rsidP="00BB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соответствии с Федеральными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законами  от 12 декабря 1996 года № 8-ФЗ «О погребении и похоронном деле» и от 06 октября 2003 года № 131 – ФЗ «Об общих принципах организации местного самоуправления в Российской Федерации» ПОСТАНОВЛЯЮ:</w:t>
      </w:r>
    </w:p>
    <w:p w:rsidR="00BB39BA" w:rsidRDefault="00BB39BA" w:rsidP="00BB39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Установить требования к качеству услуг, предоставляемых согласно гарантированному перечню услуг по погребению умерши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погибших), в администрации Октябрьского муниципального образования (Приложение №1).</w:t>
      </w:r>
    </w:p>
    <w:p w:rsidR="00BB39BA" w:rsidRDefault="00BB39BA" w:rsidP="00BB39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требования к качеству услуг по погребению умерши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погибших), не имеющих супруга, близких родственников, иных родственников либо законного   представителя умершего(погибшего) в администрации Октябрьского муниципального образования (Приложение №2)  .</w:t>
      </w:r>
    </w:p>
    <w:p w:rsidR="00BB39BA" w:rsidRDefault="00BB39BA" w:rsidP="00BB39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стоимость услуг, предоставляемых согласно гарантированному перечню услуг по погребению умерши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погибших), в администрации Октябрьского муниципального образования (приложение №3).</w:t>
      </w:r>
    </w:p>
    <w:p w:rsidR="00BB39BA" w:rsidRDefault="00BB39BA" w:rsidP="00BB39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стоимость услуг по погребению умерши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погибших), не имеющих супруга, близких родственников либо законного представителя умершего(погибшего), в администрации Октябрьского муниципального образования(приложение №4).</w:t>
      </w:r>
    </w:p>
    <w:p w:rsidR="00BB39BA" w:rsidRDefault="00BB39BA" w:rsidP="00BB39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Октябрьского муниципального образования опубликовать настоящее постановление в средствах массовой информации.</w:t>
      </w:r>
    </w:p>
    <w:p w:rsidR="00BB39BA" w:rsidRDefault="00BB39BA" w:rsidP="00BB39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постановление вступает в силу со дня его опубликования и распространяется на правоотношения, возникшие с 01.01.2014 года, и действует по 31.12.2014года.</w:t>
      </w:r>
    </w:p>
    <w:p w:rsidR="00BB39BA" w:rsidRDefault="00BB39BA" w:rsidP="00BB39B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B39BA" w:rsidRDefault="00BB39BA" w:rsidP="00BB39BA">
      <w:pPr>
        <w:rPr>
          <w:rFonts w:ascii="Times New Roman" w:hAnsi="Times New Roman" w:cs="Times New Roman"/>
        </w:rPr>
      </w:pPr>
    </w:p>
    <w:p w:rsidR="00BB39BA" w:rsidRDefault="00BB39BA" w:rsidP="00BB39BA">
      <w:pPr>
        <w:rPr>
          <w:rFonts w:ascii="Times New Roman" w:hAnsi="Times New Roman" w:cs="Times New Roman"/>
        </w:rPr>
      </w:pPr>
    </w:p>
    <w:p w:rsidR="00BB39BA" w:rsidRDefault="00BB39BA" w:rsidP="00BB39BA">
      <w:pPr>
        <w:rPr>
          <w:rFonts w:ascii="Times New Roman" w:hAnsi="Times New Roman" w:cs="Times New Roman"/>
        </w:rPr>
      </w:pPr>
    </w:p>
    <w:p w:rsidR="00BB39BA" w:rsidRDefault="00BB39BA" w:rsidP="00BB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Октябрьского </w:t>
      </w:r>
    </w:p>
    <w:p w:rsidR="00BB39BA" w:rsidRDefault="00BB39BA" w:rsidP="00BB3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                                                      </w:t>
      </w:r>
      <w:proofErr w:type="spellStart"/>
      <w:r w:rsidR="00606E07">
        <w:rPr>
          <w:rFonts w:ascii="Times New Roman" w:hAnsi="Times New Roman" w:cs="Times New Roman"/>
        </w:rPr>
        <w:t>Н.Н.Парфилева</w:t>
      </w:r>
      <w:proofErr w:type="spellEnd"/>
    </w:p>
    <w:p w:rsidR="00F23CD1" w:rsidRDefault="00F23CD1" w:rsidP="00BB39BA">
      <w:pPr>
        <w:rPr>
          <w:rFonts w:ascii="Times New Roman" w:hAnsi="Times New Roman" w:cs="Times New Roman"/>
        </w:rPr>
      </w:pPr>
    </w:p>
    <w:p w:rsidR="00F23CD1" w:rsidRDefault="00F23CD1" w:rsidP="00BB39BA">
      <w:pPr>
        <w:rPr>
          <w:rFonts w:ascii="Times New Roman" w:hAnsi="Times New Roman" w:cs="Times New Roman"/>
        </w:rPr>
      </w:pP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ab/>
      </w: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№ 1 к постановлению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</w:t>
      </w:r>
      <w:proofErr w:type="gramStart"/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Октябрьского</w:t>
      </w:r>
      <w:proofErr w:type="gramEnd"/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 39 от 12 декабря 2013 года.</w:t>
      </w:r>
    </w:p>
    <w:p w:rsidR="00F23CD1" w:rsidRPr="00F23CD1" w:rsidRDefault="00F23CD1" w:rsidP="00F23CD1">
      <w:pPr>
        <w:autoSpaceDE w:val="0"/>
        <w:spacing w:before="108" w:after="108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к качеству услуг, предоставляемых согласно гарантированному перечню услуг по погребению умерших (погибших), в администрации Октябрьского    муниципального образования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F23CD1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F23CD1">
        <w:rPr>
          <w:rFonts w:ascii="Times New Roman" w:hAnsi="Times New Roman" w:cs="Times New Roman"/>
          <w:sz w:val="28"/>
          <w:szCs w:val="28"/>
        </w:rPr>
        <w:t>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 xml:space="preserve">Предоставляется гроб, изготовленный из обрезного пиломатериала (сосна) толщиной не менее </w:t>
      </w:r>
      <w:smartTag w:uri="urn:schemas-microsoft-com:office:smarttags" w:element="metricconverter">
        <w:smartTagPr>
          <w:attr w:name="ProductID" w:val="25 мм"/>
        </w:smartTagPr>
        <w:r w:rsidRPr="00F23CD1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F23CD1">
        <w:rPr>
          <w:rFonts w:ascii="Times New Roman" w:hAnsi="Times New Roman" w:cs="Times New Roman"/>
          <w:sz w:val="28"/>
          <w:szCs w:val="28"/>
        </w:rPr>
        <w:t>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4. Погребение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lastRenderedPageBreak/>
        <w:t xml:space="preserve">- рытьё могилы установленного размера (2,0 </w:t>
      </w:r>
      <w:proofErr w:type="spellStart"/>
      <w:r w:rsidRPr="00F23C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23CD1">
        <w:rPr>
          <w:rFonts w:ascii="Times New Roman" w:hAnsi="Times New Roman" w:cs="Times New Roman"/>
          <w:sz w:val="28"/>
          <w:szCs w:val="28"/>
        </w:rPr>
        <w:t xml:space="preserve"> 1,0 </w:t>
      </w:r>
      <w:proofErr w:type="spellStart"/>
      <w:r w:rsidRPr="00F23C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23CD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F23CD1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F23CD1">
        <w:rPr>
          <w:rFonts w:ascii="Times New Roman" w:hAnsi="Times New Roman" w:cs="Times New Roman"/>
          <w:sz w:val="28"/>
          <w:szCs w:val="28"/>
        </w:rPr>
        <w:t>) на отведенном участке кладбища землекопами вручную или с использованием механизированных средств;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зачистку могилы (осуществляется вручную);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засыпку могилы вручную или механизированным способом;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устройство надмогильного холма;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установку регистрационной таблички.</w:t>
      </w: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Приложение № 2 к постановлению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</w:t>
      </w:r>
      <w:proofErr w:type="gramStart"/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Октябрьского</w:t>
      </w:r>
      <w:proofErr w:type="gramEnd"/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 39 от 12 декабря 2013 года.</w:t>
      </w:r>
    </w:p>
    <w:p w:rsidR="00F23CD1" w:rsidRPr="00F23CD1" w:rsidRDefault="00F23CD1" w:rsidP="00F23CD1">
      <w:pPr>
        <w:autoSpaceDE w:val="0"/>
        <w:spacing w:line="240" w:lineRule="auto"/>
        <w:ind w:left="-567"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CD1" w:rsidRPr="00F23CD1" w:rsidRDefault="00F23CD1" w:rsidP="00F23CD1">
      <w:pPr>
        <w:autoSpaceDE w:val="0"/>
        <w:spacing w:before="108" w:after="108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администрации Октябрьского    муниципального образования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оформление документов в морге;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оформление разрешения на захоронение;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F23CD1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F23CD1">
        <w:rPr>
          <w:rFonts w:ascii="Times New Roman" w:hAnsi="Times New Roman" w:cs="Times New Roman"/>
          <w:sz w:val="28"/>
          <w:szCs w:val="28"/>
        </w:rPr>
        <w:t>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 xml:space="preserve">Предоставляется гроб, изготовленный из обрезного пиломатериала (сосна) толщиной не менее </w:t>
      </w:r>
      <w:smartTag w:uri="urn:schemas-microsoft-com:office:smarttags" w:element="metricconverter">
        <w:smartTagPr>
          <w:attr w:name="ProductID" w:val="25 мм"/>
        </w:smartTagPr>
        <w:r w:rsidRPr="00F23CD1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Pr="00F23CD1">
        <w:rPr>
          <w:rFonts w:ascii="Times New Roman" w:hAnsi="Times New Roman" w:cs="Times New Roman"/>
          <w:sz w:val="28"/>
          <w:szCs w:val="28"/>
        </w:rPr>
        <w:t>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 w:rsidRPr="00F23CD1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F23CD1"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</w:t>
      </w:r>
      <w:r w:rsidRPr="00F23CD1">
        <w:rPr>
          <w:rFonts w:ascii="Times New Roman" w:hAnsi="Times New Roman" w:cs="Times New Roman"/>
          <w:sz w:val="28"/>
          <w:szCs w:val="28"/>
        </w:rPr>
        <w:lastRenderedPageBreak/>
        <w:t>(останков) умершего на кладбище. Перенос гроба с телом (останками) умершего к месту захоронения.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5. Погребение: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расчистка и разметка могилы;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 xml:space="preserve">- рытьё могилы установленного размера (2,0 </w:t>
      </w:r>
      <w:proofErr w:type="spellStart"/>
      <w:r w:rsidRPr="00F23C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23CD1">
        <w:rPr>
          <w:rFonts w:ascii="Times New Roman" w:hAnsi="Times New Roman" w:cs="Times New Roman"/>
          <w:sz w:val="28"/>
          <w:szCs w:val="28"/>
        </w:rPr>
        <w:t xml:space="preserve"> 1,0 </w:t>
      </w:r>
      <w:proofErr w:type="spellStart"/>
      <w:r w:rsidRPr="00F23C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23CD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F23CD1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F23CD1">
        <w:rPr>
          <w:rFonts w:ascii="Times New Roman" w:hAnsi="Times New Roman" w:cs="Times New Roman"/>
          <w:sz w:val="28"/>
          <w:szCs w:val="28"/>
        </w:rPr>
        <w:t>) на отведенном участке кладбища землекопами вручную или с использованием механизированных средств;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зачистка могилы (осуществляется вручную);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засыпка могилы вручную или механизированным способом;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>- установка регистрационной таблички.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3 к постановлению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</w:t>
      </w:r>
      <w:proofErr w:type="gramStart"/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Октябрьского</w:t>
      </w:r>
      <w:proofErr w:type="gramEnd"/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F23CD1" w:rsidRPr="00F23CD1" w:rsidRDefault="00F23CD1" w:rsidP="00F23CD1">
      <w:pPr>
        <w:autoSpaceDE w:val="0"/>
        <w:spacing w:line="240" w:lineRule="auto"/>
        <w:ind w:left="-567" w:firstLine="698"/>
        <w:jc w:val="right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 39 от 12 декабря 2013 года.</w:t>
      </w:r>
    </w:p>
    <w:p w:rsidR="00F23CD1" w:rsidRPr="00F23CD1" w:rsidRDefault="00F23CD1" w:rsidP="00F23CD1">
      <w:pPr>
        <w:autoSpaceDE w:val="0"/>
        <w:spacing w:line="240" w:lineRule="auto"/>
        <w:ind w:left="-567"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69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CD1" w:rsidRPr="00F23CD1" w:rsidRDefault="00F23CD1" w:rsidP="00F23CD1">
      <w:pPr>
        <w:autoSpaceDE w:val="0"/>
        <w:spacing w:before="108" w:after="108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погребению, в администрации Октябрьского    муниципального  образования</w:t>
      </w:r>
    </w:p>
    <w:p w:rsidR="00F23CD1" w:rsidRPr="00F23CD1" w:rsidRDefault="00F23CD1" w:rsidP="00F23CD1">
      <w:pPr>
        <w:autoSpaceDE w:val="0"/>
        <w:spacing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75"/>
        <w:gridCol w:w="7371"/>
        <w:gridCol w:w="1525"/>
      </w:tblGrid>
      <w:tr w:rsidR="00F23CD1" w:rsidRPr="00F23CD1" w:rsidTr="00F23C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color w:val="00008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CD1">
              <w:rPr>
                <w:rFonts w:ascii="Times New Roman" w:hAnsi="Times New Roman" w:cs="Times New Roman"/>
                <w:bCs/>
                <w:color w:val="000080"/>
                <w:sz w:val="28"/>
                <w:szCs w:val="28"/>
              </w:rPr>
              <w:t>п</w:t>
            </w:r>
            <w:proofErr w:type="spellEnd"/>
            <w:proofErr w:type="gramEnd"/>
            <w:r w:rsidRPr="00F23CD1">
              <w:rPr>
                <w:rFonts w:ascii="Times New Roman" w:hAnsi="Times New Roman" w:cs="Times New Roman"/>
                <w:bCs/>
                <w:color w:val="000080"/>
                <w:sz w:val="28"/>
                <w:szCs w:val="28"/>
              </w:rPr>
              <w:t>/</w:t>
            </w:r>
            <w:proofErr w:type="spellStart"/>
            <w:r w:rsidRPr="00F23CD1">
              <w:rPr>
                <w:rFonts w:ascii="Times New Roman" w:hAnsi="Times New Roman" w:cs="Times New Roman"/>
                <w:bCs/>
                <w:color w:val="00008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вид услуги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стоимость, р</w:t>
            </w:r>
            <w:r w:rsidRPr="00F23CD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F23CD1" w:rsidRPr="00F23CD1" w:rsidTr="00F23C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документов</w:t>
            </w:r>
            <w:proofErr w:type="gramStart"/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необходимых для погребения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117-42</w:t>
            </w:r>
          </w:p>
        </w:tc>
      </w:tr>
      <w:tr w:rsidR="00F23CD1" w:rsidRPr="00F23CD1" w:rsidTr="00F23C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proofErr w:type="gramStart"/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D1" w:rsidRPr="00F23CD1" w:rsidRDefault="00F23CD1" w:rsidP="00F23CD1">
            <w:pPr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2231-01</w:t>
            </w:r>
          </w:p>
        </w:tc>
      </w:tr>
      <w:tr w:rsidR="00F23CD1" w:rsidRPr="00F23CD1" w:rsidTr="00F23C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перевозка тела </w:t>
            </w:r>
            <w:proofErr w:type="gramStart"/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останков) умершего на кладбище ( в крематорий)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D1" w:rsidRPr="00F23CD1" w:rsidRDefault="00F23CD1" w:rsidP="00F23CD1">
            <w:pPr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587-11</w:t>
            </w:r>
          </w:p>
        </w:tc>
      </w:tr>
      <w:tr w:rsidR="00F23CD1" w:rsidRPr="00F23CD1" w:rsidTr="00F23C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погребение </w:t>
            </w:r>
            <w:proofErr w:type="gramStart"/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кремация  с последующей выдачей урны с прахом)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D1" w:rsidRPr="00F23CD1" w:rsidRDefault="00F23CD1" w:rsidP="00F23CD1">
            <w:pPr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Cs/>
                <w:sz w:val="28"/>
                <w:szCs w:val="28"/>
              </w:rPr>
              <w:t>2066-62</w:t>
            </w:r>
          </w:p>
        </w:tc>
      </w:tr>
      <w:tr w:rsidR="00F23CD1" w:rsidRPr="00F23CD1" w:rsidTr="00F23CD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 w:rsidP="00F23CD1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23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5002-16</w:t>
            </w:r>
          </w:p>
        </w:tc>
      </w:tr>
    </w:tbl>
    <w:p w:rsidR="00F23CD1" w:rsidRPr="00F23CD1" w:rsidRDefault="00F23CD1" w:rsidP="00F23CD1">
      <w:pPr>
        <w:autoSpaceDE w:val="0"/>
        <w:spacing w:line="240" w:lineRule="auto"/>
        <w:ind w:left="-567" w:firstLine="698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ar-SA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-567"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Default="00F23CD1" w:rsidP="00F23CD1">
      <w:pPr>
        <w:autoSpaceDE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Default="00F23CD1" w:rsidP="00F23CD1">
      <w:pPr>
        <w:autoSpaceDE w:val="0"/>
        <w:rPr>
          <w:b/>
          <w:bCs/>
          <w:color w:val="000080"/>
          <w:sz w:val="28"/>
          <w:szCs w:val="28"/>
        </w:rPr>
      </w:pPr>
    </w:p>
    <w:p w:rsidR="00F23CD1" w:rsidRDefault="00F23CD1" w:rsidP="00F23CD1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F23CD1" w:rsidRDefault="00F23CD1" w:rsidP="00F23CD1">
      <w:pPr>
        <w:autoSpaceDE w:val="0"/>
        <w:ind w:left="-567" w:firstLine="698"/>
        <w:jc w:val="right"/>
        <w:rPr>
          <w:b/>
          <w:bCs/>
          <w:color w:val="000080"/>
          <w:sz w:val="28"/>
          <w:szCs w:val="28"/>
        </w:rPr>
      </w:pP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№ 4 к постановлению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</w:t>
      </w:r>
      <w:proofErr w:type="gramStart"/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Октябрьского</w:t>
      </w:r>
      <w:proofErr w:type="gramEnd"/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23CD1" w:rsidRPr="00F23CD1" w:rsidRDefault="00F23CD1" w:rsidP="00F23CD1">
      <w:pPr>
        <w:autoSpaceDE w:val="0"/>
        <w:spacing w:line="240" w:lineRule="auto"/>
        <w:ind w:left="4820" w:firstLine="698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F23CD1" w:rsidRPr="00F23CD1" w:rsidRDefault="00F23CD1" w:rsidP="00F23CD1">
      <w:pPr>
        <w:autoSpaceDE w:val="0"/>
        <w:spacing w:line="240" w:lineRule="auto"/>
        <w:ind w:left="-567"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F23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 39 от 12 декабря 2013 года.</w:t>
      </w:r>
    </w:p>
    <w:p w:rsidR="00F23CD1" w:rsidRPr="00F23CD1" w:rsidRDefault="00F23CD1" w:rsidP="00F23CD1">
      <w:pPr>
        <w:autoSpaceDE w:val="0"/>
        <w:ind w:left="-567"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F23CD1" w:rsidRPr="00F23CD1" w:rsidRDefault="00F23CD1" w:rsidP="00F23CD1">
      <w:pPr>
        <w:autoSpaceDE w:val="0"/>
        <w:ind w:left="-567" w:firstLine="69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23CD1" w:rsidRPr="00F23CD1" w:rsidRDefault="00F23CD1" w:rsidP="00F23CD1">
      <w:pPr>
        <w:autoSpaceDE w:val="0"/>
        <w:spacing w:before="100" w:beforeAutospacing="1" w:after="108"/>
        <w:ind w:left="-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в администрации Октябрьского    муниципального образования</w:t>
      </w:r>
    </w:p>
    <w:p w:rsidR="00F23CD1" w:rsidRPr="00F23CD1" w:rsidRDefault="00F23CD1" w:rsidP="00F23CD1">
      <w:pPr>
        <w:autoSpaceDE w:val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Pr="00F23CD1" w:rsidRDefault="00F23CD1" w:rsidP="00F23CD1">
      <w:pPr>
        <w:autoSpaceDE w:val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Ind w:w="-567" w:type="dxa"/>
        <w:tblLook w:val="04A0"/>
      </w:tblPr>
      <w:tblGrid>
        <w:gridCol w:w="959"/>
        <w:gridCol w:w="7229"/>
        <w:gridCol w:w="1985"/>
      </w:tblGrid>
      <w:tr w:rsidR="00F23CD1" w:rsidRPr="00F23CD1" w:rsidTr="00F23C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CD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3CD1">
              <w:rPr>
                <w:sz w:val="28"/>
                <w:szCs w:val="28"/>
              </w:rPr>
              <w:t>/</w:t>
            </w:r>
            <w:proofErr w:type="spellStart"/>
            <w:r w:rsidRPr="00F23CD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Вид услуги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Стоимость, руб.</w:t>
            </w:r>
          </w:p>
        </w:tc>
      </w:tr>
      <w:tr w:rsidR="00F23CD1" w:rsidRPr="00F23CD1" w:rsidTr="00F23CD1">
        <w:trPr>
          <w:trHeight w:val="33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Оформление документов</w:t>
            </w:r>
            <w:proofErr w:type="gramStart"/>
            <w:r w:rsidRPr="00F23CD1">
              <w:rPr>
                <w:sz w:val="28"/>
                <w:szCs w:val="28"/>
              </w:rPr>
              <w:t xml:space="preserve"> .</w:t>
            </w:r>
            <w:proofErr w:type="gramEnd"/>
            <w:r w:rsidRPr="00F23CD1">
              <w:rPr>
                <w:sz w:val="28"/>
                <w:szCs w:val="28"/>
              </w:rPr>
              <w:t xml:space="preserve"> необходимых для погребения.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117-42</w:t>
            </w:r>
          </w:p>
        </w:tc>
      </w:tr>
      <w:tr w:rsidR="00F23CD1" w:rsidRPr="00F23CD1" w:rsidTr="00F23C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2231-01</w:t>
            </w:r>
          </w:p>
        </w:tc>
      </w:tr>
      <w:tr w:rsidR="00F23CD1" w:rsidRPr="00F23CD1" w:rsidTr="00F23C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 xml:space="preserve">Перевозка тела </w:t>
            </w:r>
            <w:proofErr w:type="gramStart"/>
            <w:r w:rsidRPr="00F23CD1">
              <w:rPr>
                <w:sz w:val="28"/>
                <w:szCs w:val="28"/>
              </w:rPr>
              <w:t xml:space="preserve">( </w:t>
            </w:r>
            <w:proofErr w:type="gramEnd"/>
            <w:r w:rsidRPr="00F23CD1">
              <w:rPr>
                <w:sz w:val="28"/>
                <w:szCs w:val="28"/>
              </w:rPr>
              <w:t>останков) умершего на кладбище ( в крематорий)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587-11</w:t>
            </w:r>
          </w:p>
        </w:tc>
      </w:tr>
      <w:tr w:rsidR="00F23CD1" w:rsidRPr="00F23CD1" w:rsidTr="00F23C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F23CD1">
              <w:rPr>
                <w:sz w:val="28"/>
                <w:szCs w:val="28"/>
              </w:rPr>
              <w:t xml:space="preserve">( </w:t>
            </w:r>
            <w:proofErr w:type="gramEnd"/>
            <w:r w:rsidRPr="00F23CD1">
              <w:rPr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  <w:r w:rsidRPr="00F23CD1">
              <w:rPr>
                <w:sz w:val="28"/>
                <w:szCs w:val="28"/>
              </w:rPr>
              <w:t>2066-62</w:t>
            </w:r>
          </w:p>
        </w:tc>
      </w:tr>
      <w:tr w:rsidR="00F23CD1" w:rsidRPr="00F23CD1" w:rsidTr="00F23CD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CD1" w:rsidRPr="00F23CD1" w:rsidRDefault="00F23CD1">
            <w:pPr>
              <w:pStyle w:val="a4"/>
              <w:spacing w:after="0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F23CD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CD1" w:rsidRPr="00F23CD1" w:rsidRDefault="00F23CD1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F23CD1">
              <w:rPr>
                <w:b/>
                <w:sz w:val="28"/>
                <w:szCs w:val="28"/>
              </w:rPr>
              <w:t>5002-16</w:t>
            </w:r>
          </w:p>
        </w:tc>
      </w:tr>
    </w:tbl>
    <w:p w:rsidR="00F23CD1" w:rsidRPr="00F23CD1" w:rsidRDefault="00F23CD1" w:rsidP="00F23CD1">
      <w:pPr>
        <w:pStyle w:val="a4"/>
        <w:spacing w:after="0"/>
        <w:ind w:left="-567"/>
        <w:rPr>
          <w:sz w:val="28"/>
          <w:szCs w:val="28"/>
        </w:rPr>
      </w:pPr>
    </w:p>
    <w:p w:rsidR="00F23CD1" w:rsidRPr="00F23CD1" w:rsidRDefault="00F23CD1" w:rsidP="00F23C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Pr="00F23CD1" w:rsidRDefault="00F23CD1" w:rsidP="00F23CD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D1" w:rsidRPr="00F23CD1" w:rsidRDefault="00F23CD1" w:rsidP="00F23C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CD1" w:rsidRDefault="00F23CD1" w:rsidP="00F23CD1">
      <w:pPr>
        <w:jc w:val="both"/>
        <w:rPr>
          <w:sz w:val="28"/>
          <w:szCs w:val="28"/>
        </w:rPr>
      </w:pPr>
    </w:p>
    <w:p w:rsidR="00F23CD1" w:rsidRDefault="00F23CD1" w:rsidP="00F23CD1">
      <w:pPr>
        <w:ind w:left="-567"/>
        <w:jc w:val="both"/>
        <w:rPr>
          <w:sz w:val="28"/>
          <w:szCs w:val="28"/>
        </w:rPr>
      </w:pPr>
    </w:p>
    <w:p w:rsidR="006B5EBA" w:rsidRDefault="006B5EBA"/>
    <w:sectPr w:rsidR="006B5EBA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66F"/>
    <w:multiLevelType w:val="hybridMultilevel"/>
    <w:tmpl w:val="C9D0D752"/>
    <w:lvl w:ilvl="0" w:tplc="26E206A8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B39BA"/>
    <w:rsid w:val="003F13F9"/>
    <w:rsid w:val="00606E07"/>
    <w:rsid w:val="006B5EBA"/>
    <w:rsid w:val="006C22EC"/>
    <w:rsid w:val="008039B6"/>
    <w:rsid w:val="00861111"/>
    <w:rsid w:val="00A64F41"/>
    <w:rsid w:val="00BB39BA"/>
    <w:rsid w:val="00E9674F"/>
    <w:rsid w:val="00F2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BA"/>
    <w:pPr>
      <w:ind w:left="720"/>
      <w:contextualSpacing/>
    </w:pPr>
  </w:style>
  <w:style w:type="paragraph" w:styleId="a4">
    <w:name w:val="Normal (Web)"/>
    <w:basedOn w:val="a"/>
    <w:unhideWhenUsed/>
    <w:rsid w:val="00F23C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2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AF30-CBC4-4F3D-BA58-B4FAE0D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2014-02-04T07:50:00Z</cp:lastPrinted>
  <dcterms:created xsi:type="dcterms:W3CDTF">2013-12-11T06:51:00Z</dcterms:created>
  <dcterms:modified xsi:type="dcterms:W3CDTF">2014-02-04T07:54:00Z</dcterms:modified>
</cp:coreProperties>
</file>