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01" w:rsidRDefault="00156701"/>
    <w:tbl>
      <w:tblPr>
        <w:tblW w:w="0" w:type="auto"/>
        <w:tblLayout w:type="fixed"/>
        <w:tblLook w:val="04A0"/>
      </w:tblPr>
      <w:tblGrid>
        <w:gridCol w:w="9005"/>
      </w:tblGrid>
      <w:tr w:rsidR="00156701" w:rsidTr="00156701">
        <w:trPr>
          <w:trHeight w:val="2551"/>
        </w:trPr>
        <w:tc>
          <w:tcPr>
            <w:tcW w:w="9005" w:type="dxa"/>
          </w:tcPr>
          <w:p w:rsidR="00156701" w:rsidRPr="00156701" w:rsidRDefault="00156701" w:rsidP="00156701">
            <w:pPr>
              <w:spacing w:after="0"/>
              <w:jc w:val="center"/>
              <w:rPr>
                <w:rFonts w:ascii="Times New Roman" w:hAnsi="Times New Roman" w:cs="Times New Roman"/>
                <w:b/>
                <w:sz w:val="24"/>
                <w:szCs w:val="24"/>
              </w:rPr>
            </w:pPr>
            <w:r w:rsidRPr="00156701">
              <w:rPr>
                <w:rFonts w:ascii="Times New Roman" w:hAnsi="Times New Roman" w:cs="Times New Roman"/>
                <w:b/>
                <w:sz w:val="24"/>
                <w:szCs w:val="24"/>
              </w:rPr>
              <w:t xml:space="preserve">АДМИНИСТРАЦИЯ   </w:t>
            </w:r>
          </w:p>
          <w:p w:rsidR="00156701" w:rsidRPr="00156701" w:rsidRDefault="00156701" w:rsidP="00156701">
            <w:pPr>
              <w:spacing w:after="0"/>
              <w:jc w:val="center"/>
              <w:rPr>
                <w:rFonts w:ascii="Times New Roman" w:hAnsi="Times New Roman" w:cs="Times New Roman"/>
                <w:b/>
                <w:sz w:val="24"/>
                <w:szCs w:val="24"/>
              </w:rPr>
            </w:pPr>
            <w:r w:rsidRPr="00156701">
              <w:rPr>
                <w:rFonts w:ascii="Times New Roman" w:hAnsi="Times New Roman" w:cs="Times New Roman"/>
                <w:b/>
                <w:sz w:val="24"/>
                <w:szCs w:val="24"/>
              </w:rPr>
              <w:t>ОКТЯБРЬСКОГО  МУНИЦИПАЛЬНОГО ОБРАЗОВАНИЯ ЛЫСОГОРСКОГО МУНИЦИПАЛЬНОГО РАЙОНА                                                          САРАТОВСКОЙ ОБЛАСТИ</w:t>
            </w:r>
          </w:p>
          <w:p w:rsidR="00156701" w:rsidRPr="00156701" w:rsidRDefault="00156701" w:rsidP="00156701">
            <w:pPr>
              <w:spacing w:after="0"/>
              <w:jc w:val="center"/>
              <w:rPr>
                <w:rFonts w:ascii="Times New Roman" w:hAnsi="Times New Roman" w:cs="Times New Roman"/>
                <w:b/>
                <w:sz w:val="24"/>
                <w:szCs w:val="24"/>
              </w:rPr>
            </w:pPr>
          </w:p>
          <w:p w:rsidR="00156701" w:rsidRPr="00156701" w:rsidRDefault="00156701" w:rsidP="00156701">
            <w:pPr>
              <w:ind w:left="-851"/>
              <w:jc w:val="center"/>
              <w:rPr>
                <w:rFonts w:ascii="Times New Roman" w:hAnsi="Times New Roman" w:cs="Times New Roman"/>
                <w:b/>
                <w:sz w:val="24"/>
                <w:szCs w:val="24"/>
              </w:rPr>
            </w:pPr>
            <w:r w:rsidRPr="00156701">
              <w:rPr>
                <w:rFonts w:ascii="Times New Roman" w:hAnsi="Times New Roman" w:cs="Times New Roman"/>
                <w:b/>
                <w:sz w:val="24"/>
                <w:szCs w:val="24"/>
              </w:rPr>
              <w:t xml:space="preserve">            ПОСТАНОВЛЕНИЕ</w:t>
            </w:r>
          </w:p>
          <w:p w:rsidR="00156701" w:rsidRPr="00156701" w:rsidRDefault="00156701" w:rsidP="00156701">
            <w:pPr>
              <w:ind w:left="-851"/>
              <w:rPr>
                <w:rFonts w:ascii="Times New Roman" w:hAnsi="Times New Roman" w:cs="Times New Roman"/>
                <w:sz w:val="24"/>
                <w:szCs w:val="24"/>
              </w:rPr>
            </w:pPr>
            <w:r w:rsidRPr="00156701">
              <w:rPr>
                <w:rFonts w:ascii="Times New Roman" w:hAnsi="Times New Roman" w:cs="Times New Roman"/>
                <w:sz w:val="24"/>
                <w:szCs w:val="24"/>
              </w:rPr>
              <w:t xml:space="preserve">             </w:t>
            </w:r>
          </w:p>
          <w:p w:rsidR="00156701" w:rsidRPr="00156701" w:rsidRDefault="00156701" w:rsidP="00156701">
            <w:pPr>
              <w:rPr>
                <w:rFonts w:ascii="Times New Roman" w:hAnsi="Times New Roman" w:cs="Times New Roman"/>
                <w:b/>
                <w:sz w:val="24"/>
                <w:szCs w:val="24"/>
              </w:rPr>
            </w:pPr>
            <w:r w:rsidRPr="00156701">
              <w:rPr>
                <w:rFonts w:ascii="Times New Roman" w:hAnsi="Times New Roman" w:cs="Times New Roman"/>
                <w:b/>
                <w:sz w:val="24"/>
                <w:szCs w:val="24"/>
              </w:rPr>
              <w:t>от  22 декабря   2014 года               №  21</w:t>
            </w:r>
          </w:p>
          <w:p w:rsidR="00156701" w:rsidRDefault="00156701" w:rsidP="001B77D4">
            <w:pPr>
              <w:widowControl w:val="0"/>
              <w:suppressAutoHyphens/>
              <w:ind w:firstLine="1020"/>
              <w:jc w:val="center"/>
              <w:rPr>
                <w:rFonts w:eastAsia="Calibri"/>
                <w:kern w:val="2"/>
                <w:sz w:val="24"/>
                <w:szCs w:val="24"/>
                <w:lang w:eastAsia="en-US"/>
              </w:rPr>
            </w:pPr>
          </w:p>
        </w:tc>
      </w:tr>
      <w:tr w:rsidR="00156701" w:rsidTr="00156701">
        <w:trPr>
          <w:trHeight w:val="80"/>
        </w:trPr>
        <w:tc>
          <w:tcPr>
            <w:tcW w:w="9005" w:type="dxa"/>
          </w:tcPr>
          <w:p w:rsidR="00156701" w:rsidRDefault="00156701" w:rsidP="00156701">
            <w:pPr>
              <w:widowControl w:val="0"/>
              <w:suppressAutoHyphens/>
              <w:rPr>
                <w:rFonts w:eastAsia="Calibri"/>
                <w:kern w:val="2"/>
                <w:sz w:val="24"/>
                <w:szCs w:val="24"/>
                <w:lang w:eastAsia="en-US"/>
              </w:rPr>
            </w:pPr>
          </w:p>
        </w:tc>
      </w:tr>
      <w:tr w:rsidR="00156701" w:rsidTr="00156701">
        <w:tc>
          <w:tcPr>
            <w:tcW w:w="9005" w:type="dxa"/>
            <w:hideMark/>
          </w:tcPr>
          <w:p w:rsidR="00156701" w:rsidRPr="00156701" w:rsidRDefault="00156701">
            <w:pPr>
              <w:suppressAutoHyphens/>
              <w:jc w:val="both"/>
              <w:rPr>
                <w:rFonts w:ascii="Times New Roman" w:eastAsia="Calibri" w:hAnsi="Times New Roman" w:cs="Times New Roman"/>
                <w:kern w:val="2"/>
                <w:sz w:val="24"/>
                <w:szCs w:val="24"/>
                <w:lang w:eastAsia="en-US"/>
              </w:rPr>
            </w:pPr>
            <w:r w:rsidRPr="00156701">
              <w:rPr>
                <w:rFonts w:ascii="Times New Roman" w:eastAsia="Times New Roman" w:hAnsi="Times New Roman" w:cs="Times New Roman"/>
                <w:b/>
                <w:bCs/>
                <w:sz w:val="24"/>
                <w:szCs w:val="24"/>
              </w:rPr>
              <w:t>Об экспертизе муниципальных нормативных правовых актов, затрагивающих вопросы осуществления предпринимательской и инвестиционной деятельности</w:t>
            </w:r>
          </w:p>
        </w:tc>
      </w:tr>
    </w:tbl>
    <w:p w:rsidR="00156701" w:rsidRDefault="00156701" w:rsidP="00156701">
      <w:pPr>
        <w:pStyle w:val="ConsPlusTitle"/>
        <w:widowControl/>
        <w:rPr>
          <w:rFonts w:ascii="Times New Roman" w:hAnsi="Times New Roman" w:cs="Times New Roman"/>
          <w:b w:val="0"/>
          <w:sz w:val="24"/>
          <w:szCs w:val="24"/>
        </w:rPr>
      </w:pP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В целях реализации  Федерального закона от 6 октября 2003 года  № 131-ФЗ «Об общих принципах организации местного самоуправления в  Российской Федерации», руководствуясь Уставом  Октябрьского муниципального образования Лысогорского муниципального района, администрация Октябрьского муниципального образования ПОСТАНОВЛЯЕТ:</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 xml:space="preserve">1. Утвердить Положение о </w:t>
      </w:r>
      <w:hyperlink r:id="rId7" w:history="1">
        <w:r w:rsidRPr="00156701">
          <w:rPr>
            <w:rStyle w:val="a3"/>
            <w:rFonts w:ascii="Times New Roman" w:hAnsi="Times New Roman" w:cs="Times New Roman"/>
            <w:color w:val="auto"/>
            <w:u w:val="none"/>
          </w:rPr>
          <w:t>порядке</w:t>
        </w:r>
      </w:hyperlink>
      <w:r w:rsidRPr="00156701">
        <w:rPr>
          <w:rFonts w:ascii="Times New Roman" w:hAnsi="Times New Roman" w:cs="Times New Roman"/>
        </w:rPr>
        <w:t xml:space="preserve">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согласно приложению.</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2. Администрации Октябрьского муниципального образования  обеспечить внедрение установленной процедуры проведения экспертизы муниципальных нормативных правовых актов</w:t>
      </w:r>
      <w:r w:rsidRPr="00156701">
        <w:rPr>
          <w:rFonts w:ascii="Times New Roman" w:eastAsia="Times New Roman" w:hAnsi="Times New Roman" w:cs="Times New Roman"/>
          <w:bCs/>
        </w:rPr>
        <w:t>, затрагивающих вопросы осуществления предпринимательской и инвестиционной деятельности.</w:t>
      </w:r>
    </w:p>
    <w:p w:rsidR="00156701" w:rsidRPr="00156701" w:rsidRDefault="00156701" w:rsidP="00156701">
      <w:pPr>
        <w:widowControl w:val="0"/>
        <w:ind w:firstLine="540"/>
        <w:rPr>
          <w:rFonts w:ascii="Times New Roman" w:hAnsi="Times New Roman" w:cs="Times New Roman"/>
        </w:rPr>
      </w:pPr>
      <w:r w:rsidRPr="00156701">
        <w:rPr>
          <w:rFonts w:ascii="Times New Roman" w:hAnsi="Times New Roman" w:cs="Times New Roman"/>
        </w:rPr>
        <w:t>3. Установить, что исполнение функций по проведению экспертизы муниципальных нормативных правовых актов</w:t>
      </w:r>
      <w:r w:rsidRPr="00156701">
        <w:rPr>
          <w:rFonts w:ascii="Times New Roman" w:eastAsia="Times New Roman" w:hAnsi="Times New Roman" w:cs="Times New Roman"/>
          <w:bCs/>
        </w:rPr>
        <w:t>, затрагивающих вопросы осуществления предпринимательской и инвестиционной деятельности</w:t>
      </w:r>
      <w:r w:rsidRPr="00156701">
        <w:rPr>
          <w:rFonts w:ascii="Times New Roman" w:hAnsi="Times New Roman" w:cs="Times New Roman"/>
        </w:rPr>
        <w:t>, осуществляется администрацией Октябрьского муниципального образования  в пределах ее штатной численности и фонда оплаты труда.</w:t>
      </w:r>
    </w:p>
    <w:p w:rsidR="00156701" w:rsidRPr="00156701" w:rsidRDefault="00156701" w:rsidP="00156701">
      <w:pPr>
        <w:widowControl w:val="0"/>
        <w:ind w:firstLine="540"/>
        <w:rPr>
          <w:rFonts w:ascii="Times New Roman" w:hAnsi="Times New Roman" w:cs="Times New Roman"/>
        </w:rPr>
      </w:pPr>
      <w:bookmarkStart w:id="0" w:name="Par37"/>
      <w:bookmarkStart w:id="1" w:name="Par33"/>
      <w:bookmarkEnd w:id="0"/>
      <w:bookmarkEnd w:id="1"/>
      <w:r w:rsidRPr="00156701">
        <w:rPr>
          <w:rFonts w:ascii="Times New Roman" w:hAnsi="Times New Roman" w:cs="Times New Roman"/>
        </w:rPr>
        <w:t>4. Контроль за исполнением настоящего постановления возложить на   помощника главы администрации Октябрьского муниципального образования  Комарова А.В.</w:t>
      </w:r>
    </w:p>
    <w:p w:rsidR="00156701" w:rsidRPr="00156701" w:rsidRDefault="00156701" w:rsidP="00156701">
      <w:pPr>
        <w:ind w:firstLine="540"/>
        <w:rPr>
          <w:rFonts w:ascii="Times New Roman" w:hAnsi="Times New Roman" w:cs="Times New Roman"/>
          <w:b/>
          <w:lang w:eastAsia="en-US"/>
        </w:rPr>
      </w:pPr>
      <w:r w:rsidRPr="00156701">
        <w:rPr>
          <w:rFonts w:ascii="Times New Roman" w:hAnsi="Times New Roman" w:cs="Times New Roman"/>
        </w:rPr>
        <w:t>5. Настоящее постановление вступает в силу через десять дней после дня его официального опубликования.</w:t>
      </w:r>
    </w:p>
    <w:p w:rsidR="00156701" w:rsidRPr="00156701" w:rsidRDefault="00156701" w:rsidP="00156701">
      <w:pPr>
        <w:rPr>
          <w:rFonts w:ascii="Times New Roman" w:hAnsi="Times New Roman" w:cs="Times New Roman"/>
          <w:b/>
        </w:rPr>
      </w:pPr>
      <w:bookmarkStart w:id="2" w:name="Par55"/>
      <w:bookmarkEnd w:id="2"/>
    </w:p>
    <w:p w:rsidR="00156701" w:rsidRPr="00156701" w:rsidRDefault="00156701" w:rsidP="00156701">
      <w:pPr>
        <w:rPr>
          <w:rFonts w:ascii="Times New Roman" w:hAnsi="Times New Roman" w:cs="Times New Roman"/>
          <w:b/>
        </w:rPr>
      </w:pPr>
    </w:p>
    <w:p w:rsidR="00156701" w:rsidRPr="00156701" w:rsidRDefault="00156701" w:rsidP="00156701">
      <w:pPr>
        <w:rPr>
          <w:rFonts w:ascii="Times New Roman" w:hAnsi="Times New Roman" w:cs="Times New Roman"/>
          <w:b/>
        </w:rPr>
      </w:pPr>
      <w:r w:rsidRPr="00156701">
        <w:rPr>
          <w:rFonts w:ascii="Times New Roman" w:hAnsi="Times New Roman" w:cs="Times New Roman"/>
          <w:b/>
        </w:rPr>
        <w:t>Глава администрации</w:t>
      </w:r>
      <w:r>
        <w:rPr>
          <w:rFonts w:ascii="Times New Roman" w:hAnsi="Times New Roman" w:cs="Times New Roman"/>
          <w:b/>
        </w:rPr>
        <w:t xml:space="preserve"> Октябрьского</w:t>
      </w:r>
    </w:p>
    <w:p w:rsidR="00156701" w:rsidRPr="00156701" w:rsidRDefault="00156701" w:rsidP="00156701">
      <w:pPr>
        <w:rPr>
          <w:rFonts w:ascii="Times New Roman" w:hAnsi="Times New Roman" w:cs="Times New Roman"/>
          <w:b/>
          <w:bCs/>
        </w:rPr>
      </w:pPr>
      <w:r w:rsidRPr="00156701">
        <w:rPr>
          <w:rFonts w:ascii="Times New Roman" w:hAnsi="Times New Roman" w:cs="Times New Roman"/>
          <w:b/>
        </w:rPr>
        <w:t xml:space="preserve">муниципального </w:t>
      </w:r>
      <w:r>
        <w:rPr>
          <w:rFonts w:ascii="Times New Roman" w:hAnsi="Times New Roman" w:cs="Times New Roman"/>
          <w:b/>
        </w:rPr>
        <w:t>образования</w:t>
      </w:r>
      <w:r w:rsidRPr="00156701">
        <w:rPr>
          <w:rFonts w:ascii="Times New Roman" w:hAnsi="Times New Roman" w:cs="Times New Roman"/>
          <w:b/>
        </w:rPr>
        <w:t xml:space="preserve">                               </w:t>
      </w:r>
      <w:r>
        <w:rPr>
          <w:rFonts w:ascii="Times New Roman" w:hAnsi="Times New Roman" w:cs="Times New Roman"/>
          <w:b/>
        </w:rPr>
        <w:t xml:space="preserve">                             </w:t>
      </w:r>
      <w:r w:rsidRPr="00156701">
        <w:rPr>
          <w:rFonts w:ascii="Times New Roman" w:hAnsi="Times New Roman" w:cs="Times New Roman"/>
          <w:b/>
        </w:rPr>
        <w:t xml:space="preserve">      </w:t>
      </w:r>
      <w:r>
        <w:rPr>
          <w:rFonts w:ascii="Times New Roman" w:hAnsi="Times New Roman" w:cs="Times New Roman"/>
          <w:b/>
        </w:rPr>
        <w:t>Н.Н.Парфилева</w:t>
      </w:r>
    </w:p>
    <w:p w:rsidR="00156701" w:rsidRDefault="00156701" w:rsidP="00156701">
      <w:pPr>
        <w:pageBreakBefore/>
        <w:rPr>
          <w:sz w:val="24"/>
          <w:szCs w:val="24"/>
        </w:rPr>
      </w:pPr>
      <w:r>
        <w:rPr>
          <w:b/>
          <w:bCs/>
          <w:sz w:val="24"/>
          <w:szCs w:val="24"/>
        </w:rPr>
        <w:lastRenderedPageBreak/>
        <w:t xml:space="preserve">        </w:t>
      </w:r>
    </w:p>
    <w:p w:rsidR="00156701" w:rsidRPr="00156701" w:rsidRDefault="00156701" w:rsidP="00156701">
      <w:pPr>
        <w:widowControl w:val="0"/>
        <w:spacing w:line="240" w:lineRule="auto"/>
        <w:ind w:left="6379"/>
        <w:rPr>
          <w:rFonts w:ascii="Times New Roman" w:hAnsi="Times New Roman" w:cs="Times New Roman"/>
        </w:rPr>
      </w:pPr>
      <w:r w:rsidRPr="00156701">
        <w:rPr>
          <w:rFonts w:ascii="Times New Roman" w:hAnsi="Times New Roman" w:cs="Times New Roman"/>
        </w:rPr>
        <w:t xml:space="preserve">Приложение к постановлению </w:t>
      </w:r>
    </w:p>
    <w:p w:rsidR="00156701" w:rsidRPr="00156701" w:rsidRDefault="00156701" w:rsidP="00156701">
      <w:pPr>
        <w:widowControl w:val="0"/>
        <w:spacing w:line="240" w:lineRule="auto"/>
        <w:ind w:left="6379"/>
        <w:rPr>
          <w:rFonts w:ascii="Times New Roman" w:hAnsi="Times New Roman" w:cs="Times New Roman"/>
        </w:rPr>
      </w:pPr>
      <w:r w:rsidRPr="00156701">
        <w:rPr>
          <w:rFonts w:ascii="Times New Roman" w:hAnsi="Times New Roman" w:cs="Times New Roman"/>
        </w:rPr>
        <w:t xml:space="preserve">администрации </w:t>
      </w:r>
      <w:r w:rsidR="00645D79">
        <w:rPr>
          <w:rFonts w:ascii="Times New Roman" w:hAnsi="Times New Roman" w:cs="Times New Roman"/>
        </w:rPr>
        <w:t>Октябрьского</w:t>
      </w:r>
    </w:p>
    <w:p w:rsidR="00156701" w:rsidRPr="00156701" w:rsidRDefault="00156701" w:rsidP="00156701">
      <w:pPr>
        <w:widowControl w:val="0"/>
        <w:spacing w:line="240" w:lineRule="auto"/>
        <w:ind w:left="6379"/>
        <w:rPr>
          <w:rFonts w:ascii="Times New Roman" w:hAnsi="Times New Roman" w:cs="Times New Roman"/>
        </w:rPr>
      </w:pPr>
      <w:r w:rsidRPr="00156701">
        <w:rPr>
          <w:rFonts w:ascii="Times New Roman" w:hAnsi="Times New Roman" w:cs="Times New Roman"/>
        </w:rPr>
        <w:t xml:space="preserve">муниципального </w:t>
      </w:r>
      <w:r w:rsidR="00645D79">
        <w:rPr>
          <w:rFonts w:ascii="Times New Roman" w:hAnsi="Times New Roman" w:cs="Times New Roman"/>
        </w:rPr>
        <w:t>образования</w:t>
      </w:r>
      <w:r w:rsidRPr="00156701">
        <w:rPr>
          <w:rFonts w:ascii="Times New Roman" w:hAnsi="Times New Roman" w:cs="Times New Roman"/>
        </w:rPr>
        <w:t xml:space="preserve"> </w:t>
      </w:r>
    </w:p>
    <w:p w:rsidR="00156701" w:rsidRPr="00156701" w:rsidRDefault="00156701" w:rsidP="00156701">
      <w:pPr>
        <w:widowControl w:val="0"/>
        <w:spacing w:line="240" w:lineRule="auto"/>
        <w:ind w:left="6379"/>
        <w:rPr>
          <w:rFonts w:ascii="Times New Roman" w:hAnsi="Times New Roman" w:cs="Times New Roman"/>
          <w:b/>
        </w:rPr>
      </w:pPr>
      <w:r w:rsidRPr="00156701">
        <w:rPr>
          <w:rFonts w:ascii="Times New Roman" w:hAnsi="Times New Roman" w:cs="Times New Roman"/>
        </w:rPr>
        <w:t xml:space="preserve">от   </w:t>
      </w:r>
      <w:r>
        <w:rPr>
          <w:rFonts w:ascii="Times New Roman" w:hAnsi="Times New Roman" w:cs="Times New Roman"/>
        </w:rPr>
        <w:t xml:space="preserve">22.12.2014 </w:t>
      </w:r>
      <w:r w:rsidRPr="00156701">
        <w:rPr>
          <w:rFonts w:ascii="Times New Roman" w:hAnsi="Times New Roman" w:cs="Times New Roman"/>
        </w:rPr>
        <w:t xml:space="preserve"> г.   </w:t>
      </w:r>
      <w:bookmarkStart w:id="3" w:name="_GoBack"/>
      <w:bookmarkEnd w:id="3"/>
      <w:r w:rsidRPr="00156701">
        <w:rPr>
          <w:rFonts w:ascii="Times New Roman" w:hAnsi="Times New Roman" w:cs="Times New Roman"/>
        </w:rPr>
        <w:t xml:space="preserve"> № 21</w:t>
      </w:r>
      <w:r w:rsidRPr="00156701">
        <w:rPr>
          <w:rFonts w:ascii="Times New Roman" w:hAnsi="Times New Roman" w:cs="Times New Roman"/>
        </w:rPr>
        <w:tab/>
      </w:r>
      <w:r w:rsidRPr="00156701">
        <w:rPr>
          <w:rFonts w:ascii="Times New Roman" w:hAnsi="Times New Roman" w:cs="Times New Roman"/>
        </w:rPr>
        <w:tab/>
      </w:r>
      <w:r w:rsidRPr="00156701">
        <w:rPr>
          <w:rFonts w:ascii="Times New Roman" w:hAnsi="Times New Roman" w:cs="Times New Roman"/>
        </w:rPr>
        <w:tab/>
      </w:r>
      <w:r w:rsidRPr="00156701">
        <w:rPr>
          <w:rFonts w:ascii="Times New Roman" w:hAnsi="Times New Roman" w:cs="Times New Roman"/>
        </w:rPr>
        <w:tab/>
      </w:r>
      <w:r w:rsidRPr="00156701">
        <w:rPr>
          <w:rFonts w:ascii="Times New Roman" w:hAnsi="Times New Roman" w:cs="Times New Roman"/>
        </w:rPr>
        <w:tab/>
      </w:r>
      <w:r w:rsidRPr="00156701">
        <w:rPr>
          <w:rFonts w:ascii="Times New Roman" w:hAnsi="Times New Roman" w:cs="Times New Roman"/>
        </w:rPr>
        <w:tab/>
      </w:r>
      <w:r w:rsidRPr="00156701">
        <w:rPr>
          <w:rFonts w:ascii="Times New Roman" w:hAnsi="Times New Roman" w:cs="Times New Roman"/>
        </w:rPr>
        <w:tab/>
      </w:r>
      <w:r w:rsidRPr="00156701">
        <w:rPr>
          <w:rFonts w:ascii="Times New Roman" w:hAnsi="Times New Roman" w:cs="Times New Roman"/>
        </w:rPr>
        <w:tab/>
      </w:r>
      <w:r w:rsidRPr="00156701">
        <w:rPr>
          <w:rFonts w:ascii="Times New Roman" w:hAnsi="Times New Roman" w:cs="Times New Roman"/>
        </w:rPr>
        <w:tab/>
      </w:r>
      <w:r w:rsidRPr="00156701">
        <w:rPr>
          <w:rFonts w:ascii="Times New Roman" w:hAnsi="Times New Roman" w:cs="Times New Roman"/>
        </w:rPr>
        <w:tab/>
      </w:r>
    </w:p>
    <w:p w:rsidR="00156701" w:rsidRPr="00156701" w:rsidRDefault="00156701" w:rsidP="00156701">
      <w:pPr>
        <w:widowControl w:val="0"/>
        <w:jc w:val="center"/>
        <w:rPr>
          <w:rFonts w:ascii="Times New Roman" w:hAnsi="Times New Roman" w:cs="Times New Roman"/>
          <w:b/>
        </w:rPr>
      </w:pPr>
    </w:p>
    <w:p w:rsidR="00156701" w:rsidRPr="00156701" w:rsidRDefault="00156701" w:rsidP="00156701">
      <w:pPr>
        <w:widowControl w:val="0"/>
        <w:jc w:val="center"/>
        <w:rPr>
          <w:rFonts w:ascii="Times New Roman" w:hAnsi="Times New Roman" w:cs="Times New Roman"/>
          <w:b/>
        </w:rPr>
      </w:pPr>
      <w:r w:rsidRPr="00156701">
        <w:rPr>
          <w:rFonts w:ascii="Times New Roman" w:eastAsia="Times New Roman" w:hAnsi="Times New Roman" w:cs="Times New Roman"/>
          <w:b/>
          <w:bCs/>
        </w:rPr>
        <w:t xml:space="preserve">Положение о </w:t>
      </w:r>
      <w:hyperlink r:id="rId8" w:history="1">
        <w:r w:rsidRPr="00156701">
          <w:rPr>
            <w:rStyle w:val="a3"/>
            <w:rFonts w:ascii="Times New Roman" w:hAnsi="Times New Roman" w:cs="Times New Roman"/>
            <w:b/>
            <w:color w:val="auto"/>
            <w:u w:val="none"/>
          </w:rPr>
          <w:t>порядке</w:t>
        </w:r>
      </w:hyperlink>
      <w:r w:rsidRPr="00156701">
        <w:rPr>
          <w:rFonts w:ascii="Times New Roman" w:hAnsi="Times New Roman" w:cs="Times New Roman"/>
          <w:b/>
        </w:rPr>
        <w:t xml:space="preserve"> проведения </w:t>
      </w:r>
      <w:r w:rsidRPr="00156701">
        <w:rPr>
          <w:rFonts w:ascii="Times New Roman" w:eastAsia="Times New Roman" w:hAnsi="Times New Roman" w:cs="Times New Roman"/>
          <w:b/>
          <w:bCs/>
        </w:rPr>
        <w:t xml:space="preserve">экспертизы муниципальных </w:t>
      </w:r>
      <w:r w:rsidRPr="00156701">
        <w:rPr>
          <w:rFonts w:ascii="Times New Roman" w:hAnsi="Times New Roman" w:cs="Times New Roman"/>
          <w:b/>
        </w:rPr>
        <w:t>нормативных правовых актов, затрагивающих вопросы осуществления предпринимательской и инвестиционной деятельности</w:t>
      </w:r>
    </w:p>
    <w:p w:rsidR="00156701" w:rsidRPr="00156701" w:rsidRDefault="00156701" w:rsidP="00156701">
      <w:pPr>
        <w:widowControl w:val="0"/>
        <w:jc w:val="center"/>
        <w:rPr>
          <w:rFonts w:ascii="Times New Roman" w:hAnsi="Times New Roman" w:cs="Times New Roman"/>
          <w:b/>
        </w:rPr>
      </w:pPr>
    </w:p>
    <w:p w:rsidR="00156701" w:rsidRPr="00156701" w:rsidRDefault="00156701" w:rsidP="00156701">
      <w:pPr>
        <w:widowControl w:val="0"/>
        <w:jc w:val="center"/>
        <w:rPr>
          <w:rFonts w:ascii="Times New Roman" w:hAnsi="Times New Roman" w:cs="Times New Roman"/>
        </w:rPr>
      </w:pPr>
      <w:r w:rsidRPr="00156701">
        <w:rPr>
          <w:rFonts w:ascii="Times New Roman" w:hAnsi="Times New Roman" w:cs="Times New Roman"/>
          <w:b/>
          <w:lang w:val="en-US"/>
        </w:rPr>
        <w:t>I</w:t>
      </w:r>
      <w:r w:rsidRPr="00156701">
        <w:rPr>
          <w:rFonts w:ascii="Times New Roman" w:hAnsi="Times New Roman" w:cs="Times New Roman"/>
          <w:b/>
        </w:rPr>
        <w:t>. Общие положения</w:t>
      </w:r>
    </w:p>
    <w:p w:rsidR="00156701" w:rsidRDefault="00156701" w:rsidP="00156701">
      <w:pPr>
        <w:rPr>
          <w:sz w:val="24"/>
          <w:szCs w:val="24"/>
        </w:rPr>
      </w:pPr>
    </w:p>
    <w:p w:rsidR="00156701" w:rsidRPr="00156701" w:rsidRDefault="00156701" w:rsidP="00156701">
      <w:pPr>
        <w:widowControl w:val="0"/>
        <w:ind w:firstLine="540"/>
        <w:rPr>
          <w:rFonts w:ascii="Times New Roman" w:eastAsia="Times New Roman" w:hAnsi="Times New Roman" w:cs="Times New Roman"/>
          <w:bCs/>
        </w:rPr>
      </w:pPr>
      <w:bookmarkStart w:id="4" w:name="Par64"/>
      <w:bookmarkEnd w:id="4"/>
      <w:r w:rsidRPr="00156701">
        <w:rPr>
          <w:rFonts w:ascii="Times New Roman" w:hAnsi="Times New Roman" w:cs="Times New Roman"/>
        </w:rPr>
        <w:t xml:space="preserve">1. Настоящее Положение определяет процедуру проведения </w:t>
      </w:r>
      <w:r w:rsidRPr="00156701">
        <w:rPr>
          <w:rFonts w:ascii="Times New Roman" w:eastAsia="Times New Roman" w:hAnsi="Times New Roman" w:cs="Times New Roman"/>
          <w:bCs/>
        </w:rPr>
        <w:t>экспертизы</w:t>
      </w:r>
      <w:r w:rsidRPr="00156701">
        <w:rPr>
          <w:rFonts w:ascii="Times New Roman" w:eastAsia="Times New Roman" w:hAnsi="Times New Roman" w:cs="Times New Roman"/>
          <w:b/>
          <w:bCs/>
        </w:rPr>
        <w:t xml:space="preserve"> </w:t>
      </w:r>
      <w:r w:rsidRPr="00156701">
        <w:rPr>
          <w:rFonts w:ascii="Times New Roman" w:eastAsia="Times New Roman" w:hAnsi="Times New Roman" w:cs="Times New Roman"/>
          <w:bCs/>
        </w:rPr>
        <w:t>муниципальных</w:t>
      </w:r>
      <w:r w:rsidRPr="00156701">
        <w:rPr>
          <w:rFonts w:ascii="Times New Roman" w:eastAsia="Times New Roman" w:hAnsi="Times New Roman" w:cs="Times New Roman"/>
          <w:b/>
          <w:bCs/>
        </w:rPr>
        <w:t xml:space="preserve"> </w:t>
      </w:r>
      <w:r w:rsidRPr="00156701">
        <w:rPr>
          <w:rFonts w:ascii="Times New Roman" w:hAnsi="Times New Roman" w:cs="Times New Roman"/>
        </w:rPr>
        <w:t xml:space="preserve">нормативных правовых актов,  а также муниципальных  учреждений и предприятий, созданных администрацией </w:t>
      </w:r>
      <w:r>
        <w:rPr>
          <w:rFonts w:ascii="Times New Roman" w:hAnsi="Times New Roman" w:cs="Times New Roman"/>
        </w:rPr>
        <w:t xml:space="preserve">Октябрьского </w:t>
      </w:r>
      <w:r w:rsidRPr="00156701">
        <w:rPr>
          <w:rFonts w:ascii="Times New Roman" w:hAnsi="Times New Roman" w:cs="Times New Roman"/>
        </w:rPr>
        <w:t xml:space="preserve"> муниципального </w:t>
      </w:r>
      <w:r>
        <w:rPr>
          <w:rFonts w:ascii="Times New Roman" w:hAnsi="Times New Roman" w:cs="Times New Roman"/>
        </w:rPr>
        <w:t>образования</w:t>
      </w:r>
      <w:r w:rsidRPr="00156701">
        <w:rPr>
          <w:rFonts w:ascii="Times New Roman" w:hAnsi="Times New Roman" w:cs="Times New Roman"/>
        </w:rPr>
        <w:t xml:space="preserve">, </w:t>
      </w:r>
      <w:r w:rsidRPr="00156701">
        <w:rPr>
          <w:rFonts w:ascii="Times New Roman" w:eastAsia="Times New Roman" w:hAnsi="Times New Roman" w:cs="Times New Roman"/>
          <w:bCs/>
        </w:rPr>
        <w:t>затрагивающих вопросы осуществления предпринимательской и инвестиционной деятельности (далее – экспертиза).</w:t>
      </w:r>
    </w:p>
    <w:p w:rsidR="00156701" w:rsidRPr="00156701" w:rsidRDefault="00156701" w:rsidP="00156701">
      <w:pPr>
        <w:widowControl w:val="0"/>
        <w:ind w:firstLine="540"/>
        <w:rPr>
          <w:rFonts w:ascii="Times New Roman" w:eastAsia="Times New Roman" w:hAnsi="Times New Roman" w:cs="Times New Roman"/>
          <w:bCs/>
        </w:rPr>
      </w:pPr>
      <w:r w:rsidRPr="00156701">
        <w:rPr>
          <w:rFonts w:ascii="Times New Roman" w:eastAsia="Times New Roman" w:hAnsi="Times New Roman" w:cs="Times New Roman"/>
          <w:bCs/>
        </w:rPr>
        <w:t xml:space="preserve">2. </w:t>
      </w:r>
      <w:r w:rsidRPr="00156701">
        <w:rPr>
          <w:rFonts w:ascii="Times New Roman" w:hAnsi="Times New Roman" w:cs="Times New Roman"/>
        </w:rPr>
        <w:t xml:space="preserve">Экспертизе </w:t>
      </w:r>
      <w:r w:rsidRPr="00156701">
        <w:rPr>
          <w:rFonts w:ascii="Times New Roman" w:eastAsia="Times New Roman" w:hAnsi="Times New Roman" w:cs="Times New Roman"/>
          <w:bCs/>
        </w:rPr>
        <w:t>в соответствии с настоящим Положением подлежат муниципальные нормативные правовые акты, затрагивающие вопросы осуществления предпринимательской и инвестиционной деятельности (далее - нормативные правовые акты).</w:t>
      </w:r>
    </w:p>
    <w:p w:rsidR="00156701" w:rsidRPr="00156701" w:rsidRDefault="00156701" w:rsidP="00156701">
      <w:pPr>
        <w:ind w:firstLine="540"/>
        <w:rPr>
          <w:rFonts w:ascii="Times New Roman" w:eastAsia="Calibri" w:hAnsi="Times New Roman" w:cs="Times New Roman"/>
          <w:lang w:eastAsia="en-US"/>
        </w:rPr>
      </w:pPr>
      <w:r w:rsidRPr="00156701">
        <w:rPr>
          <w:rFonts w:ascii="Times New Roman" w:eastAsia="Times New Roman" w:hAnsi="Times New Roman" w:cs="Times New Roman"/>
          <w:bCs/>
        </w:rPr>
        <w:t xml:space="preserve">3. </w:t>
      </w:r>
      <w:r w:rsidRPr="00156701">
        <w:rPr>
          <w:rFonts w:ascii="Times New Roman" w:hAnsi="Times New Roman" w:cs="Times New Roman"/>
        </w:rPr>
        <w:t xml:space="preserve">Участниками процедуры экспертизы являются: </w:t>
      </w:r>
    </w:p>
    <w:p w:rsidR="00156701" w:rsidRPr="00156701" w:rsidRDefault="00156701" w:rsidP="00156701">
      <w:pPr>
        <w:widowControl w:val="0"/>
        <w:ind w:firstLine="540"/>
        <w:rPr>
          <w:rFonts w:ascii="Times New Roman" w:hAnsi="Times New Roman" w:cs="Times New Roman"/>
        </w:rPr>
      </w:pPr>
      <w:r w:rsidRPr="00156701">
        <w:rPr>
          <w:rFonts w:ascii="Times New Roman" w:hAnsi="Times New Roman" w:cs="Times New Roman"/>
        </w:rPr>
        <w:t xml:space="preserve">а) органы местного самоуправления </w:t>
      </w:r>
      <w:r w:rsidR="00645D79">
        <w:rPr>
          <w:rFonts w:ascii="Times New Roman" w:hAnsi="Times New Roman" w:cs="Times New Roman"/>
        </w:rPr>
        <w:t>Октябрьского</w:t>
      </w:r>
      <w:r w:rsidRPr="00156701">
        <w:rPr>
          <w:rFonts w:ascii="Times New Roman" w:hAnsi="Times New Roman" w:cs="Times New Roman"/>
        </w:rPr>
        <w:t xml:space="preserve"> муниципального </w:t>
      </w:r>
      <w:r w:rsidR="00645D79">
        <w:rPr>
          <w:rFonts w:ascii="Times New Roman" w:hAnsi="Times New Roman" w:cs="Times New Roman"/>
        </w:rPr>
        <w:t>образования</w:t>
      </w:r>
      <w:r w:rsidRPr="00156701">
        <w:rPr>
          <w:rFonts w:ascii="Times New Roman" w:hAnsi="Times New Roman" w:cs="Times New Roman"/>
        </w:rPr>
        <w:t>, внесшие на согласование в установленном порядке  проект нормативного правового акта (далее – разработчик);</w:t>
      </w:r>
    </w:p>
    <w:p w:rsidR="00156701" w:rsidRPr="00156701" w:rsidRDefault="00156701" w:rsidP="00156701">
      <w:pPr>
        <w:widowControl w:val="0"/>
        <w:ind w:firstLine="540"/>
        <w:rPr>
          <w:rFonts w:ascii="Times New Roman" w:hAnsi="Times New Roman" w:cs="Times New Roman"/>
        </w:rPr>
      </w:pPr>
      <w:r w:rsidRPr="00156701">
        <w:rPr>
          <w:rFonts w:ascii="Times New Roman" w:hAnsi="Times New Roman" w:cs="Times New Roman"/>
        </w:rPr>
        <w:t xml:space="preserve">б) участники публичного обсуждения –органы местного самоуправления </w:t>
      </w:r>
      <w:r w:rsidR="00645D79">
        <w:rPr>
          <w:rFonts w:ascii="Times New Roman" w:hAnsi="Times New Roman" w:cs="Times New Roman"/>
        </w:rPr>
        <w:t xml:space="preserve">Октябрьского </w:t>
      </w:r>
      <w:r w:rsidRPr="00156701">
        <w:rPr>
          <w:rFonts w:ascii="Times New Roman" w:hAnsi="Times New Roman" w:cs="Times New Roman"/>
        </w:rPr>
        <w:t xml:space="preserve">муниципального </w:t>
      </w:r>
      <w:r w:rsidR="00645D79">
        <w:rPr>
          <w:rFonts w:ascii="Times New Roman" w:hAnsi="Times New Roman" w:cs="Times New Roman"/>
        </w:rPr>
        <w:t xml:space="preserve">образования </w:t>
      </w:r>
      <w:r w:rsidRPr="00156701">
        <w:rPr>
          <w:rFonts w:ascii="Times New Roman" w:hAnsi="Times New Roman" w:cs="Times New Roman"/>
        </w:rPr>
        <w:t xml:space="preserve">, муниципальные предприятия и учреждения, созданные администрацией </w:t>
      </w:r>
      <w:r w:rsidR="00645D79">
        <w:rPr>
          <w:rFonts w:ascii="Times New Roman" w:hAnsi="Times New Roman" w:cs="Times New Roman"/>
        </w:rPr>
        <w:t>Октябрьского</w:t>
      </w:r>
      <w:r w:rsidRPr="00156701">
        <w:rPr>
          <w:rFonts w:ascii="Times New Roman" w:hAnsi="Times New Roman" w:cs="Times New Roman"/>
        </w:rPr>
        <w:t xml:space="preserve"> муниципального </w:t>
      </w:r>
      <w:r w:rsidR="00645D79">
        <w:rPr>
          <w:rFonts w:ascii="Times New Roman" w:hAnsi="Times New Roman" w:cs="Times New Roman"/>
        </w:rPr>
        <w:t xml:space="preserve">образования </w:t>
      </w:r>
      <w:r w:rsidRPr="00156701">
        <w:rPr>
          <w:rFonts w:ascii="Times New Roman" w:hAnsi="Times New Roman" w:cs="Times New Roman"/>
        </w:rPr>
        <w:t>, органы местного самоуправления поселений, физические и юридические лица, общественные объединения, целью деятельности которых является защита и представление интересов субъектов предпринимательской и инвестиционной деятельности.</w:t>
      </w:r>
    </w:p>
    <w:p w:rsidR="00156701" w:rsidRPr="00156701" w:rsidRDefault="00156701" w:rsidP="00156701">
      <w:pPr>
        <w:widowControl w:val="0"/>
        <w:ind w:firstLine="540"/>
        <w:rPr>
          <w:rFonts w:ascii="Times New Roman" w:eastAsia="Times New Roman" w:hAnsi="Times New Roman" w:cs="Times New Roman"/>
          <w:bCs/>
        </w:rPr>
      </w:pPr>
      <w:r w:rsidRPr="00156701">
        <w:rPr>
          <w:rFonts w:ascii="Times New Roman" w:hAnsi="Times New Roman" w:cs="Times New Roman"/>
        </w:rPr>
        <w:t xml:space="preserve">4. Экспертиза нормативного правового акта проводится разработчиком. </w:t>
      </w:r>
    </w:p>
    <w:p w:rsidR="00156701" w:rsidRPr="00156701" w:rsidRDefault="00156701" w:rsidP="00156701">
      <w:pPr>
        <w:widowControl w:val="0"/>
        <w:ind w:firstLine="540"/>
        <w:rPr>
          <w:rFonts w:ascii="Times New Roman" w:eastAsia="Times New Roman" w:hAnsi="Times New Roman" w:cs="Times New Roman"/>
          <w:bCs/>
        </w:rPr>
      </w:pPr>
      <w:r w:rsidRPr="00156701">
        <w:rPr>
          <w:rFonts w:ascii="Times New Roman" w:eastAsia="Times New Roman" w:hAnsi="Times New Roman" w:cs="Times New Roman"/>
          <w:bCs/>
        </w:rPr>
        <w:t>5. Экспертиза нормативного правового акта проводится в целях выявления положений, необоснованно затрудняющих осуществление предпринимательской и инвестиционной деятельности.</w:t>
      </w:r>
    </w:p>
    <w:p w:rsidR="00156701" w:rsidRPr="00156701" w:rsidRDefault="00156701" w:rsidP="00156701">
      <w:pPr>
        <w:widowControl w:val="0"/>
        <w:ind w:firstLine="540"/>
        <w:rPr>
          <w:rFonts w:ascii="Times New Roman" w:eastAsia="Times New Roman" w:hAnsi="Times New Roman" w:cs="Times New Roman"/>
          <w:bCs/>
        </w:rPr>
      </w:pPr>
      <w:r w:rsidRPr="00156701">
        <w:rPr>
          <w:rFonts w:ascii="Times New Roman" w:eastAsia="Times New Roman" w:hAnsi="Times New Roman" w:cs="Times New Roman"/>
          <w:bCs/>
        </w:rPr>
        <w:t>6. Процедура проведения экспертизы нормативного правового акта состоит из следующих этапов:</w:t>
      </w:r>
    </w:p>
    <w:p w:rsidR="00156701" w:rsidRPr="00156701" w:rsidRDefault="00156701" w:rsidP="00156701">
      <w:pPr>
        <w:widowControl w:val="0"/>
        <w:ind w:firstLine="540"/>
        <w:rPr>
          <w:rFonts w:ascii="Times New Roman" w:eastAsia="Times New Roman" w:hAnsi="Times New Roman" w:cs="Times New Roman"/>
          <w:bCs/>
        </w:rPr>
      </w:pPr>
      <w:r w:rsidRPr="00156701">
        <w:rPr>
          <w:rFonts w:ascii="Times New Roman" w:eastAsia="Times New Roman" w:hAnsi="Times New Roman" w:cs="Times New Roman"/>
          <w:bCs/>
        </w:rPr>
        <w:lastRenderedPageBreak/>
        <w:t xml:space="preserve">а) принятие решения о проведении экспертизы нормативного правового акта; </w:t>
      </w:r>
    </w:p>
    <w:p w:rsidR="00156701" w:rsidRPr="00156701" w:rsidRDefault="00156701" w:rsidP="00156701">
      <w:pPr>
        <w:widowControl w:val="0"/>
        <w:ind w:firstLine="540"/>
        <w:rPr>
          <w:rFonts w:ascii="Times New Roman" w:eastAsia="Times New Roman" w:hAnsi="Times New Roman" w:cs="Times New Roman"/>
          <w:bCs/>
        </w:rPr>
      </w:pPr>
      <w:r w:rsidRPr="00156701">
        <w:rPr>
          <w:rFonts w:ascii="Times New Roman" w:eastAsia="Times New Roman" w:hAnsi="Times New Roman" w:cs="Times New Roman"/>
          <w:bCs/>
        </w:rPr>
        <w:t>б) публичное обсуждение нормативного правового акта;</w:t>
      </w:r>
    </w:p>
    <w:p w:rsidR="00156701" w:rsidRPr="00156701" w:rsidRDefault="00156701" w:rsidP="00156701">
      <w:pPr>
        <w:widowControl w:val="0"/>
        <w:ind w:firstLine="540"/>
        <w:rPr>
          <w:rFonts w:ascii="Times New Roman" w:eastAsia="Times New Roman" w:hAnsi="Times New Roman" w:cs="Times New Roman"/>
          <w:bCs/>
        </w:rPr>
      </w:pPr>
      <w:r w:rsidRPr="00156701">
        <w:rPr>
          <w:rFonts w:ascii="Times New Roman" w:eastAsia="Times New Roman" w:hAnsi="Times New Roman" w:cs="Times New Roman"/>
          <w:bCs/>
        </w:rPr>
        <w:t>в) подготовка заключения о результатах экспертизы нормативного правового акта (далее - заключение).</w:t>
      </w:r>
    </w:p>
    <w:p w:rsidR="00156701" w:rsidRPr="00156701" w:rsidRDefault="00156701" w:rsidP="00156701">
      <w:pPr>
        <w:widowControl w:val="0"/>
        <w:ind w:firstLine="540"/>
        <w:rPr>
          <w:rFonts w:ascii="Times New Roman" w:eastAsia="Calibri" w:hAnsi="Times New Roman" w:cs="Times New Roman"/>
          <w:lang w:eastAsia="en-US"/>
        </w:rPr>
      </w:pPr>
      <w:r w:rsidRPr="00156701">
        <w:rPr>
          <w:rFonts w:ascii="Times New Roman" w:eastAsia="Times New Roman" w:hAnsi="Times New Roman" w:cs="Times New Roman"/>
          <w:bCs/>
        </w:rPr>
        <w:t>7. Предметом экспертизы нормативного правового акта являются положения нормативного правового акта, анализируемые во взаимосвязи со сложившейся практикой их применения по следующим вопросам:</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1) наличие в нормативном правовом акте избыточных требований по подготовке и (или) предоставлению документов, сведений, информации:</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а) требований о предоставлении информации в случае если аналогичная или идентичная информация (документы) выдается тем же органом;</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б) требований о предоставлении аналогичной или идентичной информации (документов) в несколько органов или учреждений, предоставляющих муниципальные услуги;</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в) требований, устанавливающих необоснованную частоту подготовки и (или) предоставления информации (документов), если получающий информацию (документы) орган не использует ее (их) с установленной периодичностью;</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г) требований к предоставлению информации (документов) в случае, если вся требуемая информация или документы имеются в распоряжении органов или учреждений и имеющиеся в распоряжении органов местного самоуправления информация и документы имеют необходимую актуальность;</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д) требований о предоставлении аналогичной или идентичной информации (документов) в одно или различные подразделения одного и того же органа местного самоуправления района (учреждения);</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е) наличие организационных препятствий для приема обязательных к предоставлению документов, в том числе неопределенность времени приема документов;</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 xml:space="preserve">ж) отсутствие альтернативных способов подачи обязательных к предоставлению информации (документов), в том числе запрещение отправки с использованием электронных сетей связи; </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з) предъявление завышенных требований к форме предоставляемой информации (документам), предоставление которых связано с оказанием муниципальной услуги;</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и) процедура подачи информации (документов) не предусматривает возможности получения доказательств о факте приема уполномоченным лицом обязательных для предоставления информации (документов);</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к) установленная процедура не способствует сохранению конфиденциальности предоставляемой информации (документов) или способствует нарушению иных охраняемых законом прав;</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 xml:space="preserve">2)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w:t>
      </w:r>
      <w:r w:rsidRPr="00156701">
        <w:rPr>
          <w:rFonts w:ascii="Times New Roman" w:hAnsi="Times New Roman" w:cs="Times New Roman"/>
        </w:rPr>
        <w:lastRenderedPageBreak/>
        <w:t>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участника процедуры экспертизы, необоснованно усложняют ведение предпринимательской или инвестиционной деятельности либо приводят к существенным издержкам или невозможности осуществления указанной деятельности;</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обязательных процедур;</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4) отсутствие необходимых организационных или технических условий, приводящее к невозможности реализации органами местного самоуправления района установленных функций в отношении субъектов предпринимательской или инвестиционной деятельности;</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5) недостаточный уровень развития технологий, инфраструктуры, рынков товаров и услуг на территории района при отсутствии адекватного переходного периода введения в действие соответствующих правовых норм.</w:t>
      </w:r>
    </w:p>
    <w:p w:rsidR="00156701" w:rsidRPr="00156701" w:rsidRDefault="00156701" w:rsidP="00156701">
      <w:pPr>
        <w:widowControl w:val="0"/>
        <w:ind w:firstLine="540"/>
        <w:rPr>
          <w:rFonts w:ascii="Times New Roman" w:hAnsi="Times New Roman" w:cs="Times New Roman"/>
        </w:rPr>
      </w:pPr>
    </w:p>
    <w:p w:rsidR="00156701" w:rsidRPr="00156701" w:rsidRDefault="00156701" w:rsidP="00156701">
      <w:pPr>
        <w:jc w:val="center"/>
        <w:rPr>
          <w:rFonts w:ascii="Times New Roman" w:eastAsia="Times New Roman" w:hAnsi="Times New Roman" w:cs="Times New Roman"/>
          <w:bCs/>
        </w:rPr>
      </w:pPr>
      <w:r w:rsidRPr="00156701">
        <w:rPr>
          <w:rFonts w:ascii="Times New Roman" w:hAnsi="Times New Roman" w:cs="Times New Roman"/>
          <w:b/>
          <w:lang w:val="en-US"/>
        </w:rPr>
        <w:t>II</w:t>
      </w:r>
      <w:r w:rsidRPr="00156701">
        <w:rPr>
          <w:rFonts w:ascii="Times New Roman" w:hAnsi="Times New Roman" w:cs="Times New Roman"/>
          <w:b/>
        </w:rPr>
        <w:t>. Принятие решения о проведении экспертизы нормативного правового акта</w:t>
      </w:r>
    </w:p>
    <w:p w:rsidR="00156701" w:rsidRPr="00156701" w:rsidRDefault="00156701" w:rsidP="00156701">
      <w:pPr>
        <w:ind w:firstLine="540"/>
        <w:rPr>
          <w:rFonts w:ascii="Times New Roman" w:eastAsia="Calibri" w:hAnsi="Times New Roman" w:cs="Times New Roman"/>
        </w:rPr>
      </w:pPr>
      <w:r w:rsidRPr="00156701">
        <w:rPr>
          <w:rFonts w:ascii="Times New Roman" w:eastAsia="Times New Roman" w:hAnsi="Times New Roman" w:cs="Times New Roman"/>
          <w:bCs/>
        </w:rPr>
        <w:t xml:space="preserve">8. Лицо, располагающее сведениями о наличии </w:t>
      </w:r>
      <w:r w:rsidRPr="00156701">
        <w:rPr>
          <w:rFonts w:ascii="Times New Roman" w:hAnsi="Times New Roman" w:cs="Times New Roman"/>
        </w:rPr>
        <w:t>в нормативном правовом акте положений, необоснованно затрудняющих осуществление предпринимательской и инвестиционной деятельности</w:t>
      </w:r>
      <w:r w:rsidRPr="00156701">
        <w:rPr>
          <w:rFonts w:ascii="Times New Roman" w:eastAsia="Times New Roman" w:hAnsi="Times New Roman" w:cs="Times New Roman"/>
          <w:bCs/>
        </w:rPr>
        <w:t xml:space="preserve"> (далее - инициатор экспертизы) вправе по своему выбору направить указанные сведения разработчику, либо в администрацию </w:t>
      </w:r>
      <w:r w:rsidR="00645D79">
        <w:rPr>
          <w:rFonts w:ascii="Times New Roman" w:eastAsia="Times New Roman" w:hAnsi="Times New Roman" w:cs="Times New Roman"/>
          <w:bCs/>
        </w:rPr>
        <w:t xml:space="preserve">Октябрьского </w:t>
      </w:r>
      <w:r w:rsidRPr="00156701">
        <w:rPr>
          <w:rFonts w:ascii="Times New Roman" w:eastAsia="Times New Roman" w:hAnsi="Times New Roman" w:cs="Times New Roman"/>
          <w:bCs/>
        </w:rPr>
        <w:t xml:space="preserve">муниципального </w:t>
      </w:r>
      <w:r w:rsidR="00645D79">
        <w:rPr>
          <w:rFonts w:ascii="Times New Roman" w:eastAsia="Times New Roman" w:hAnsi="Times New Roman" w:cs="Times New Roman"/>
          <w:bCs/>
        </w:rPr>
        <w:t>образования.</w:t>
      </w:r>
    </w:p>
    <w:p w:rsidR="00156701" w:rsidRPr="00156701" w:rsidRDefault="00156701" w:rsidP="00156701">
      <w:pPr>
        <w:ind w:firstLine="540"/>
        <w:rPr>
          <w:rFonts w:ascii="Times New Roman" w:hAnsi="Times New Roman" w:cs="Times New Roman"/>
          <w:lang w:eastAsia="en-US"/>
        </w:rPr>
      </w:pPr>
      <w:r w:rsidRPr="00156701">
        <w:rPr>
          <w:rFonts w:ascii="Times New Roman" w:hAnsi="Times New Roman" w:cs="Times New Roman"/>
        </w:rPr>
        <w:t xml:space="preserve">Сведения, поступившие в адрес администрации </w:t>
      </w:r>
      <w:r w:rsidR="00645D79">
        <w:rPr>
          <w:rFonts w:ascii="Times New Roman" w:hAnsi="Times New Roman" w:cs="Times New Roman"/>
        </w:rPr>
        <w:t xml:space="preserve">Октябрьского </w:t>
      </w:r>
      <w:r w:rsidRPr="00156701">
        <w:rPr>
          <w:rFonts w:ascii="Times New Roman" w:hAnsi="Times New Roman" w:cs="Times New Roman"/>
        </w:rPr>
        <w:t xml:space="preserve"> муниципального </w:t>
      </w:r>
      <w:r w:rsidR="00645D79">
        <w:rPr>
          <w:rFonts w:ascii="Times New Roman" w:hAnsi="Times New Roman" w:cs="Times New Roman"/>
        </w:rPr>
        <w:t>образования,</w:t>
      </w:r>
      <w:r w:rsidRPr="00156701">
        <w:rPr>
          <w:rFonts w:ascii="Times New Roman" w:hAnsi="Times New Roman" w:cs="Times New Roman"/>
        </w:rPr>
        <w:t xml:space="preserve">  в срок не позднее шести календарных дней со дня их поступления направляются им разработчику для принятия решения о проведении экспертизы нормативного правового акта. </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9. Разработчик принимает решение о проведении экспертизы нормативного правового акта для проверки сведений о наличии в нормативном правовом акте положений, необоснованно затрудняющих осуществление предпринимательской и инвестиционной деятельности:</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 xml:space="preserve"> выявленных самостоятельно;</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 xml:space="preserve"> поступивших непосредственно от лиц, указанных в пункте 8 настоящего Положения, либо из администрации </w:t>
      </w:r>
      <w:r w:rsidR="00645D79">
        <w:rPr>
          <w:rFonts w:ascii="Times New Roman" w:hAnsi="Times New Roman" w:cs="Times New Roman"/>
        </w:rPr>
        <w:t>Октябрьского</w:t>
      </w:r>
      <w:r w:rsidRPr="00156701">
        <w:rPr>
          <w:rFonts w:ascii="Times New Roman" w:hAnsi="Times New Roman" w:cs="Times New Roman"/>
        </w:rPr>
        <w:t xml:space="preserve"> муниципального </w:t>
      </w:r>
      <w:r w:rsidR="00645D79">
        <w:rPr>
          <w:rFonts w:ascii="Times New Roman" w:hAnsi="Times New Roman" w:cs="Times New Roman"/>
        </w:rPr>
        <w:t>образования</w:t>
      </w:r>
      <w:r w:rsidRPr="00156701">
        <w:rPr>
          <w:rFonts w:ascii="Times New Roman" w:hAnsi="Times New Roman" w:cs="Times New Roman"/>
        </w:rPr>
        <w:t xml:space="preserve">. </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 xml:space="preserve">10. Решение о проведении экспертизы нормативного правового акта принимается разработчиком в срок не позднее семи календарных дней со дня поступления его руководителю (лицу, его замещающему) сведений, предусмотренных пунктом 8 настоящего Положения, и оформляется </w:t>
      </w:r>
      <w:r w:rsidR="00645D79">
        <w:rPr>
          <w:rFonts w:ascii="Times New Roman" w:hAnsi="Times New Roman" w:cs="Times New Roman"/>
        </w:rPr>
        <w:t xml:space="preserve"> </w:t>
      </w:r>
      <w:r w:rsidRPr="00156701">
        <w:rPr>
          <w:rFonts w:ascii="Times New Roman" w:hAnsi="Times New Roman" w:cs="Times New Roman"/>
        </w:rPr>
        <w:t>распоряжением.</w:t>
      </w:r>
    </w:p>
    <w:p w:rsidR="00156701" w:rsidRPr="00156701" w:rsidRDefault="00156701" w:rsidP="00156701">
      <w:pPr>
        <w:ind w:firstLine="540"/>
        <w:rPr>
          <w:rFonts w:ascii="Times New Roman" w:hAnsi="Times New Roman" w:cs="Times New Roman"/>
        </w:rPr>
      </w:pPr>
    </w:p>
    <w:p w:rsidR="00156701" w:rsidRPr="00156701" w:rsidRDefault="00156701" w:rsidP="00156701">
      <w:pPr>
        <w:ind w:firstLine="540"/>
        <w:rPr>
          <w:rFonts w:ascii="Times New Roman" w:hAnsi="Times New Roman" w:cs="Times New Roman"/>
        </w:rPr>
      </w:pPr>
    </w:p>
    <w:p w:rsidR="00156701" w:rsidRPr="00156701" w:rsidRDefault="00156701" w:rsidP="00156701">
      <w:pPr>
        <w:ind w:firstLine="540"/>
        <w:jc w:val="center"/>
        <w:rPr>
          <w:rFonts w:ascii="Times New Roman" w:hAnsi="Times New Roman" w:cs="Times New Roman"/>
        </w:rPr>
      </w:pPr>
      <w:r w:rsidRPr="00156701">
        <w:rPr>
          <w:rFonts w:ascii="Times New Roman" w:hAnsi="Times New Roman" w:cs="Times New Roman"/>
          <w:b/>
          <w:lang w:val="en-US"/>
        </w:rPr>
        <w:t>III</w:t>
      </w:r>
      <w:r w:rsidRPr="00156701">
        <w:rPr>
          <w:rFonts w:ascii="Times New Roman" w:hAnsi="Times New Roman" w:cs="Times New Roman"/>
          <w:b/>
        </w:rPr>
        <w:t>. Публичное обсуждение нормативного правового акта</w:t>
      </w:r>
    </w:p>
    <w:p w:rsidR="00156701" w:rsidRPr="00156701" w:rsidRDefault="00156701" w:rsidP="00156701">
      <w:pPr>
        <w:ind w:firstLine="540"/>
        <w:rPr>
          <w:rFonts w:ascii="Times New Roman" w:hAnsi="Times New Roman" w:cs="Times New Roman"/>
        </w:rPr>
      </w:pPr>
    </w:p>
    <w:p w:rsidR="00156701" w:rsidRPr="00156701" w:rsidRDefault="00156701" w:rsidP="00156701">
      <w:pPr>
        <w:widowControl w:val="0"/>
        <w:ind w:firstLine="540"/>
        <w:rPr>
          <w:rFonts w:ascii="Times New Roman" w:hAnsi="Times New Roman" w:cs="Times New Roman"/>
        </w:rPr>
      </w:pPr>
      <w:r w:rsidRPr="00156701">
        <w:rPr>
          <w:rFonts w:ascii="Times New Roman" w:hAnsi="Times New Roman" w:cs="Times New Roman"/>
        </w:rPr>
        <w:t xml:space="preserve">11. В целях организации публичного обсуждения нормативного правового акта разработчик </w:t>
      </w:r>
      <w:r w:rsidRPr="00156701">
        <w:rPr>
          <w:rFonts w:ascii="Times New Roman" w:hAnsi="Times New Roman" w:cs="Times New Roman"/>
        </w:rPr>
        <w:lastRenderedPageBreak/>
        <w:t xml:space="preserve">в срок не позднее трех календарных дней со дня принятия решения о проведении экспертизы нормативного правового акта размещает уведомление о проведении экспертизы (далее - уведомление) на своей странице на официальном сайте администрации </w:t>
      </w:r>
      <w:r w:rsidR="00645D79">
        <w:rPr>
          <w:rFonts w:ascii="Times New Roman" w:hAnsi="Times New Roman" w:cs="Times New Roman"/>
        </w:rPr>
        <w:t xml:space="preserve">Октябрьского </w:t>
      </w:r>
      <w:r w:rsidRPr="00156701">
        <w:rPr>
          <w:rFonts w:ascii="Times New Roman" w:hAnsi="Times New Roman" w:cs="Times New Roman"/>
        </w:rPr>
        <w:t xml:space="preserve">муниципального </w:t>
      </w:r>
      <w:r w:rsidR="00645D79">
        <w:rPr>
          <w:rFonts w:ascii="Times New Roman" w:hAnsi="Times New Roman" w:cs="Times New Roman"/>
        </w:rPr>
        <w:t xml:space="preserve">образования </w:t>
      </w:r>
      <w:r w:rsidRPr="00156701">
        <w:rPr>
          <w:rFonts w:ascii="Times New Roman" w:hAnsi="Times New Roman" w:cs="Times New Roman"/>
        </w:rPr>
        <w:t xml:space="preserve"> в информационно-телекоммуникационной сети «Интернет» (далее - официальный сайт).</w:t>
      </w:r>
    </w:p>
    <w:p w:rsidR="00156701" w:rsidRPr="00156701" w:rsidRDefault="00156701" w:rsidP="00156701">
      <w:pPr>
        <w:widowControl w:val="0"/>
        <w:ind w:firstLine="540"/>
        <w:rPr>
          <w:rFonts w:ascii="Times New Roman" w:hAnsi="Times New Roman" w:cs="Times New Roman"/>
        </w:rPr>
      </w:pPr>
      <w:r w:rsidRPr="00156701">
        <w:rPr>
          <w:rFonts w:ascii="Times New Roman" w:hAnsi="Times New Roman" w:cs="Times New Roman"/>
        </w:rPr>
        <w:t>12. Уведомление содержит:</w:t>
      </w:r>
    </w:p>
    <w:p w:rsidR="00156701" w:rsidRPr="00156701" w:rsidRDefault="00156701" w:rsidP="00156701">
      <w:pPr>
        <w:widowControl w:val="0"/>
        <w:ind w:firstLine="540"/>
        <w:rPr>
          <w:rFonts w:ascii="Times New Roman" w:hAnsi="Times New Roman" w:cs="Times New Roman"/>
        </w:rPr>
      </w:pPr>
      <w:r w:rsidRPr="00156701">
        <w:rPr>
          <w:rFonts w:ascii="Times New Roman" w:hAnsi="Times New Roman" w:cs="Times New Roman"/>
        </w:rPr>
        <w:t>а) текст действующей редакции подлежащего экспертизе нормативного правового акта;</w:t>
      </w:r>
    </w:p>
    <w:p w:rsidR="00156701" w:rsidRPr="00156701" w:rsidRDefault="00156701" w:rsidP="00156701">
      <w:pPr>
        <w:widowControl w:val="0"/>
        <w:ind w:firstLine="540"/>
        <w:rPr>
          <w:rFonts w:ascii="Times New Roman" w:hAnsi="Times New Roman" w:cs="Times New Roman"/>
        </w:rPr>
      </w:pPr>
      <w:r w:rsidRPr="00156701">
        <w:rPr>
          <w:rFonts w:ascii="Times New Roman" w:hAnsi="Times New Roman" w:cs="Times New Roman"/>
        </w:rPr>
        <w:t>б) сведения о разработчике (наименование органа местного самоуправления района, местонахождение, почтовый адрес и адрес электронной почты);</w:t>
      </w:r>
    </w:p>
    <w:p w:rsidR="00156701" w:rsidRPr="00156701" w:rsidRDefault="00156701" w:rsidP="00156701">
      <w:pPr>
        <w:widowControl w:val="0"/>
        <w:ind w:firstLine="540"/>
        <w:rPr>
          <w:rFonts w:ascii="Times New Roman" w:hAnsi="Times New Roman" w:cs="Times New Roman"/>
        </w:rPr>
      </w:pPr>
      <w:r w:rsidRPr="00156701">
        <w:rPr>
          <w:rFonts w:ascii="Times New Roman" w:hAnsi="Times New Roman" w:cs="Times New Roman"/>
        </w:rPr>
        <w:t>в) сведения, на основании которых принято решение о проведении экспертизы нормативного правового акта;</w:t>
      </w:r>
    </w:p>
    <w:p w:rsidR="00156701" w:rsidRPr="00156701" w:rsidRDefault="00156701" w:rsidP="00156701">
      <w:pPr>
        <w:widowControl w:val="0"/>
        <w:ind w:firstLine="540"/>
        <w:rPr>
          <w:rFonts w:ascii="Times New Roman" w:hAnsi="Times New Roman" w:cs="Times New Roman"/>
        </w:rPr>
      </w:pPr>
      <w:r w:rsidRPr="00156701">
        <w:rPr>
          <w:rFonts w:ascii="Times New Roman" w:hAnsi="Times New Roman" w:cs="Times New Roman"/>
        </w:rPr>
        <w:t xml:space="preserve">г) информацию о предмете экспертизы согласно пункту 7 настоящего Положения; </w:t>
      </w:r>
    </w:p>
    <w:p w:rsidR="00156701" w:rsidRPr="00156701" w:rsidRDefault="00156701" w:rsidP="00156701">
      <w:pPr>
        <w:widowControl w:val="0"/>
        <w:ind w:firstLine="567"/>
        <w:rPr>
          <w:rFonts w:ascii="Times New Roman" w:hAnsi="Times New Roman" w:cs="Times New Roman"/>
        </w:rPr>
      </w:pPr>
      <w:r w:rsidRPr="00156701">
        <w:rPr>
          <w:rFonts w:ascii="Times New Roman" w:hAnsi="Times New Roman" w:cs="Times New Roman"/>
        </w:rPr>
        <w:t>д) срок, в течение которого разработчиком принимаются информационно-аналитические материалы по предмету экспертизы с правовым обоснованием сути предложений и указанием на конкретные положения нормативного правового акта, затрудняющие предпринимательскую и инвестиционную деятельность (далее - предложения). Указанный срок не может составлять менее тридцати календарных дней со дня размещения уведомления на официальном сайте;</w:t>
      </w:r>
    </w:p>
    <w:p w:rsidR="00156701" w:rsidRPr="00156701" w:rsidRDefault="00156701" w:rsidP="00156701">
      <w:pPr>
        <w:widowControl w:val="0"/>
        <w:ind w:firstLine="567"/>
        <w:rPr>
          <w:rFonts w:ascii="Times New Roman" w:hAnsi="Times New Roman" w:cs="Times New Roman"/>
        </w:rPr>
      </w:pPr>
      <w:r w:rsidRPr="00156701">
        <w:rPr>
          <w:rFonts w:ascii="Times New Roman" w:hAnsi="Times New Roman" w:cs="Times New Roman"/>
        </w:rPr>
        <w:t>е) способы  представления предложений;</w:t>
      </w:r>
    </w:p>
    <w:p w:rsidR="00156701" w:rsidRPr="00156701" w:rsidRDefault="00156701" w:rsidP="00156701">
      <w:pPr>
        <w:widowControl w:val="0"/>
        <w:ind w:firstLine="540"/>
        <w:rPr>
          <w:rFonts w:ascii="Times New Roman" w:hAnsi="Times New Roman" w:cs="Times New Roman"/>
        </w:rPr>
      </w:pPr>
      <w:r w:rsidRPr="00156701">
        <w:rPr>
          <w:rFonts w:ascii="Times New Roman" w:hAnsi="Times New Roman" w:cs="Times New Roman"/>
        </w:rPr>
        <w:t>ж) пояснительную записку, содержащую сведения, необходимые, по мнению экспертного органа, для проведения экспертизы.</w:t>
      </w:r>
    </w:p>
    <w:p w:rsidR="00156701" w:rsidRPr="00156701" w:rsidRDefault="00156701" w:rsidP="00156701">
      <w:pPr>
        <w:widowControl w:val="0"/>
        <w:ind w:firstLine="540"/>
        <w:rPr>
          <w:rFonts w:ascii="Times New Roman" w:hAnsi="Times New Roman" w:cs="Times New Roman"/>
        </w:rPr>
      </w:pPr>
      <w:bookmarkStart w:id="5" w:name="Par98"/>
      <w:bookmarkEnd w:id="5"/>
      <w:r w:rsidRPr="00156701">
        <w:rPr>
          <w:rFonts w:ascii="Times New Roman" w:hAnsi="Times New Roman" w:cs="Times New Roman"/>
        </w:rPr>
        <w:t>13. В срок не позднее  трех календарных дней со дня размещения уведомления на официальном сайте разработчик извещает о размещении на официальном сайте уведомления в письменной форме с указанием полного электронного адреса размещения следующих заинтересованных лиц:</w:t>
      </w:r>
    </w:p>
    <w:p w:rsidR="00156701" w:rsidRPr="00156701" w:rsidRDefault="00156701" w:rsidP="00156701">
      <w:pPr>
        <w:widowControl w:val="0"/>
        <w:ind w:firstLine="540"/>
        <w:rPr>
          <w:rFonts w:ascii="Times New Roman" w:hAnsi="Times New Roman" w:cs="Times New Roman"/>
        </w:rPr>
      </w:pPr>
      <w:r w:rsidRPr="00156701">
        <w:rPr>
          <w:rFonts w:ascii="Times New Roman" w:hAnsi="Times New Roman" w:cs="Times New Roman"/>
        </w:rPr>
        <w:t xml:space="preserve">а) организации, целью деятельности которых является защита и представление интересов субъектов предпринимательской </w:t>
      </w:r>
      <w:r w:rsidRPr="00156701">
        <w:rPr>
          <w:rFonts w:ascii="Times New Roman" w:eastAsia="Times New Roman" w:hAnsi="Times New Roman" w:cs="Times New Roman"/>
          <w:bCs/>
        </w:rPr>
        <w:t>и инвестиционной</w:t>
      </w:r>
      <w:r w:rsidRPr="00156701">
        <w:rPr>
          <w:rFonts w:ascii="Times New Roman" w:hAnsi="Times New Roman" w:cs="Times New Roman"/>
        </w:rPr>
        <w:t xml:space="preserve"> деятельности (не менее трех организаций);</w:t>
      </w:r>
    </w:p>
    <w:p w:rsidR="00156701" w:rsidRPr="00156701" w:rsidRDefault="00156701" w:rsidP="00156701">
      <w:pPr>
        <w:widowControl w:val="0"/>
        <w:ind w:firstLine="540"/>
        <w:rPr>
          <w:rFonts w:ascii="Times New Roman" w:hAnsi="Times New Roman" w:cs="Times New Roman"/>
        </w:rPr>
      </w:pPr>
      <w:r w:rsidRPr="00156701">
        <w:rPr>
          <w:rFonts w:ascii="Times New Roman" w:hAnsi="Times New Roman" w:cs="Times New Roman"/>
        </w:rPr>
        <w:t>б) иных заинтересованных лиц, которых целесообразно, по мнению разработчика, привлечь к публичному обсуждению нормативного правового акта, в том числе лиц, принимавших участие в разработке нормативного правового акта.</w:t>
      </w:r>
    </w:p>
    <w:p w:rsidR="00156701" w:rsidRPr="00156701" w:rsidRDefault="00156701" w:rsidP="00156701">
      <w:pPr>
        <w:widowControl w:val="0"/>
        <w:ind w:firstLine="540"/>
        <w:rPr>
          <w:rFonts w:ascii="Times New Roman" w:hAnsi="Times New Roman" w:cs="Times New Roman"/>
        </w:rPr>
      </w:pPr>
      <w:r w:rsidRPr="00156701">
        <w:rPr>
          <w:rFonts w:ascii="Times New Roman" w:hAnsi="Times New Roman" w:cs="Times New Roman"/>
        </w:rPr>
        <w:t xml:space="preserve">14.  Разработчик обязан рассмотреть и составить сводную информацию обо всех предложениях, поступивших в установленный срок, в течение десяти календарных дней со дня окончания срока, определенного разработчиком, согласно подпункту «д» пункта 12 настоящего Положения. </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Предложения, поступившие после окончания срока, указанного в  подпункте «д» пункта 12 настоящего Положения, не рассматриваются и в течение 1 рабочего дня со дня поступления указанных предложений возвращаются участникам публичного обсуждения, их  направившим, способом, аналогичным способу их получения.</w:t>
      </w:r>
    </w:p>
    <w:p w:rsidR="00156701" w:rsidRPr="00156701" w:rsidRDefault="00156701" w:rsidP="00156701">
      <w:pPr>
        <w:widowControl w:val="0"/>
        <w:ind w:firstLine="540"/>
        <w:rPr>
          <w:rFonts w:ascii="Times New Roman" w:hAnsi="Times New Roman" w:cs="Times New Roman"/>
        </w:rPr>
      </w:pPr>
      <w:r w:rsidRPr="00156701">
        <w:rPr>
          <w:rFonts w:ascii="Times New Roman" w:hAnsi="Times New Roman" w:cs="Times New Roman"/>
        </w:rPr>
        <w:t xml:space="preserve">15. Разработчик в целях принятия обоснованного решения об учете или отклонении поступивших предложений при составлении заключения организует их коллегиальное обсуждение на совещании (далее - коллегиальное обсуждение), проводимом с участием представителей </w:t>
      </w:r>
      <w:r w:rsidRPr="00156701">
        <w:rPr>
          <w:rFonts w:ascii="Times New Roman" w:hAnsi="Times New Roman" w:cs="Times New Roman"/>
        </w:rPr>
        <w:lastRenderedPageBreak/>
        <w:t>заинтересованных органов местного самоуправления района, а также участников публичного обсуждения, представивших свои предложения. Обсуждению также подлежат результаты исследования нормативного правового акта по вопросам, предусмотренным пунктом 7 настоящего Положения, проведенного разработчиком самостоятельно.</w:t>
      </w:r>
    </w:p>
    <w:p w:rsidR="00156701" w:rsidRPr="00156701" w:rsidRDefault="00156701" w:rsidP="00156701">
      <w:pPr>
        <w:widowControl w:val="0"/>
        <w:ind w:firstLine="540"/>
        <w:rPr>
          <w:rFonts w:ascii="Times New Roman" w:hAnsi="Times New Roman" w:cs="Times New Roman"/>
        </w:rPr>
      </w:pPr>
      <w:r w:rsidRPr="00156701">
        <w:rPr>
          <w:rFonts w:ascii="Times New Roman" w:hAnsi="Times New Roman" w:cs="Times New Roman"/>
        </w:rPr>
        <w:t xml:space="preserve">16. Завершающим этапом публичных обсуждений является выработка в ходе коллегиального обсуждения рекомендаций разработчику (далее – сводные рекомендации). </w:t>
      </w:r>
    </w:p>
    <w:p w:rsidR="00156701" w:rsidRPr="00156701" w:rsidRDefault="00156701" w:rsidP="00156701">
      <w:pPr>
        <w:widowControl w:val="0"/>
        <w:ind w:firstLine="540"/>
        <w:rPr>
          <w:rFonts w:ascii="Times New Roman" w:hAnsi="Times New Roman" w:cs="Times New Roman"/>
        </w:rPr>
      </w:pPr>
      <w:r w:rsidRPr="00156701">
        <w:rPr>
          <w:rFonts w:ascii="Times New Roman" w:hAnsi="Times New Roman" w:cs="Times New Roman"/>
        </w:rPr>
        <w:t xml:space="preserve">17. Сводные рекомендации оформляются протоколом, подписываемым руководителем разработчика. </w:t>
      </w:r>
    </w:p>
    <w:p w:rsidR="00156701" w:rsidRPr="00156701" w:rsidRDefault="00156701" w:rsidP="00156701">
      <w:pPr>
        <w:widowControl w:val="0"/>
        <w:ind w:firstLine="540"/>
        <w:rPr>
          <w:rFonts w:ascii="Times New Roman" w:hAnsi="Times New Roman" w:cs="Times New Roman"/>
          <w:b/>
        </w:rPr>
      </w:pPr>
      <w:r w:rsidRPr="00156701">
        <w:rPr>
          <w:rFonts w:ascii="Times New Roman" w:hAnsi="Times New Roman" w:cs="Times New Roman"/>
        </w:rPr>
        <w:t>18.</w:t>
      </w:r>
      <w:r w:rsidRPr="00156701">
        <w:rPr>
          <w:rFonts w:ascii="Times New Roman" w:hAnsi="Times New Roman" w:cs="Times New Roman"/>
          <w:i/>
        </w:rPr>
        <w:t xml:space="preserve"> </w:t>
      </w:r>
      <w:r w:rsidRPr="00156701">
        <w:rPr>
          <w:rFonts w:ascii="Times New Roman" w:hAnsi="Times New Roman" w:cs="Times New Roman"/>
        </w:rPr>
        <w:t>Проведение публичных обсуждений, включая коллегиальное обсуждение, предусмотренное пунктами 15, 16 настоящего Положения, осуществляется в срок не более шестидесяти календарных дней со дня принятия решения о проведении экспертизы нормативного правового акта.</w:t>
      </w:r>
    </w:p>
    <w:p w:rsidR="00156701" w:rsidRPr="00156701" w:rsidRDefault="00156701" w:rsidP="00156701">
      <w:pPr>
        <w:jc w:val="center"/>
        <w:rPr>
          <w:rFonts w:ascii="Times New Roman" w:hAnsi="Times New Roman" w:cs="Times New Roman"/>
          <w:b/>
        </w:rPr>
      </w:pPr>
    </w:p>
    <w:p w:rsidR="00156701" w:rsidRPr="00156701" w:rsidRDefault="00156701" w:rsidP="00156701">
      <w:pPr>
        <w:jc w:val="center"/>
        <w:rPr>
          <w:rFonts w:ascii="Times New Roman" w:hAnsi="Times New Roman" w:cs="Times New Roman"/>
        </w:rPr>
      </w:pPr>
      <w:r w:rsidRPr="00156701">
        <w:rPr>
          <w:rFonts w:ascii="Times New Roman" w:hAnsi="Times New Roman" w:cs="Times New Roman"/>
          <w:b/>
          <w:lang w:val="en-US"/>
        </w:rPr>
        <w:t>IV</w:t>
      </w:r>
      <w:r w:rsidRPr="00156701">
        <w:rPr>
          <w:rFonts w:ascii="Times New Roman" w:hAnsi="Times New Roman" w:cs="Times New Roman"/>
          <w:b/>
        </w:rPr>
        <w:t xml:space="preserve">. Подготовка заключения </w:t>
      </w:r>
    </w:p>
    <w:p w:rsidR="00156701" w:rsidRPr="00156701" w:rsidRDefault="00156701" w:rsidP="00156701">
      <w:pPr>
        <w:jc w:val="center"/>
        <w:rPr>
          <w:rFonts w:ascii="Times New Roman" w:hAnsi="Times New Roman" w:cs="Times New Roman"/>
        </w:rPr>
      </w:pP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 xml:space="preserve">19. Разработчик по результатам рассмотрения сводных рекомендаций в срок не позднее десяти календарных дней со дня подписания протокола, указанного в пункте 17 настоящего Положения, готовит мотивированное заключение об экспертизе нормативного правового акта (далее - заключение), подписываемое руководителем разработчика.  </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20. В заключении указываются сведения о нормативном правовом акте, источниках его официального опубликования,  выявленных положениях нормативного правового акта, которые создают необоснованные затруднения при осуществлении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обсуждениях, позиции участников публичных обсуждений, согласно сводным рекомендациям.</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21. В течение трех календарных дней со дня подписания заключения оно размещается разработчиком на официальном сайте и направляется участникам публичных обсуждений, представившим предложения.</w:t>
      </w:r>
    </w:p>
    <w:p w:rsidR="00156701" w:rsidRPr="00156701" w:rsidRDefault="00156701" w:rsidP="00156701">
      <w:pPr>
        <w:ind w:firstLine="540"/>
        <w:rPr>
          <w:rFonts w:ascii="Times New Roman" w:hAnsi="Times New Roman" w:cs="Times New Roman"/>
        </w:rPr>
      </w:pPr>
      <w:r w:rsidRPr="00156701">
        <w:rPr>
          <w:rFonts w:ascii="Times New Roman" w:hAnsi="Times New Roman" w:cs="Times New Roman"/>
        </w:rPr>
        <w:t>22. В случае наличия в заключении сведений о выявленных положениях нормативного правового акта, которые создают необоснованные затруднения при осуществлении предпринимательской и инвестиционной деятельности, разработчиком в течение двадцати календарных дней после подписания заключения должен быть разработан проект нормативного правового акта, предусматривающий внесение соответствующих изменений нормативного правового акта, по которому была проведена экспертиза, либо признание его утратившим силу.</w:t>
      </w:r>
    </w:p>
    <w:p w:rsidR="00156701" w:rsidRPr="00156701" w:rsidRDefault="00156701" w:rsidP="00156701">
      <w:pPr>
        <w:rPr>
          <w:rFonts w:ascii="Times New Roman" w:hAnsi="Times New Roman" w:cs="Times New Roman"/>
        </w:rPr>
      </w:pPr>
    </w:p>
    <w:p w:rsidR="00156701" w:rsidRPr="00156701" w:rsidRDefault="00156701" w:rsidP="00156701">
      <w:pPr>
        <w:rPr>
          <w:rFonts w:ascii="Times New Roman" w:hAnsi="Times New Roman" w:cs="Times New Roman"/>
        </w:rPr>
      </w:pPr>
    </w:p>
    <w:p w:rsidR="00156701" w:rsidRPr="00156701" w:rsidRDefault="00156701" w:rsidP="00156701">
      <w:pPr>
        <w:rPr>
          <w:rFonts w:ascii="Times New Roman" w:hAnsi="Times New Roman" w:cs="Times New Roman"/>
          <w:b/>
        </w:rPr>
      </w:pPr>
      <w:r w:rsidRPr="00156701">
        <w:rPr>
          <w:rFonts w:ascii="Times New Roman" w:hAnsi="Times New Roman" w:cs="Times New Roman"/>
          <w:b/>
        </w:rPr>
        <w:t xml:space="preserve">Глава  администрации </w:t>
      </w:r>
      <w:r w:rsidR="00645D79">
        <w:rPr>
          <w:rFonts w:ascii="Times New Roman" w:hAnsi="Times New Roman" w:cs="Times New Roman"/>
          <w:b/>
        </w:rPr>
        <w:t>Октябрьского</w:t>
      </w:r>
    </w:p>
    <w:p w:rsidR="00156701" w:rsidRPr="00156701" w:rsidRDefault="00156701" w:rsidP="00156701">
      <w:pPr>
        <w:rPr>
          <w:rFonts w:ascii="Times New Roman" w:hAnsi="Times New Roman" w:cs="Times New Roman"/>
        </w:rPr>
      </w:pPr>
      <w:r w:rsidRPr="00156701">
        <w:rPr>
          <w:rFonts w:ascii="Times New Roman" w:hAnsi="Times New Roman" w:cs="Times New Roman"/>
          <w:b/>
        </w:rPr>
        <w:t xml:space="preserve">муниципального </w:t>
      </w:r>
      <w:r w:rsidR="00645D79">
        <w:rPr>
          <w:rFonts w:ascii="Times New Roman" w:hAnsi="Times New Roman" w:cs="Times New Roman"/>
          <w:b/>
        </w:rPr>
        <w:t>образования</w:t>
      </w:r>
      <w:r w:rsidRPr="00156701">
        <w:rPr>
          <w:rFonts w:ascii="Times New Roman" w:hAnsi="Times New Roman" w:cs="Times New Roman"/>
          <w:b/>
        </w:rPr>
        <w:tab/>
      </w:r>
      <w:r w:rsidRPr="00156701">
        <w:rPr>
          <w:rFonts w:ascii="Times New Roman" w:hAnsi="Times New Roman" w:cs="Times New Roman"/>
          <w:b/>
        </w:rPr>
        <w:tab/>
      </w:r>
      <w:r w:rsidRPr="00156701">
        <w:rPr>
          <w:rFonts w:ascii="Times New Roman" w:hAnsi="Times New Roman" w:cs="Times New Roman"/>
          <w:b/>
        </w:rPr>
        <w:tab/>
      </w:r>
      <w:r w:rsidRPr="00156701">
        <w:rPr>
          <w:rFonts w:ascii="Times New Roman" w:hAnsi="Times New Roman" w:cs="Times New Roman"/>
          <w:b/>
        </w:rPr>
        <w:tab/>
      </w:r>
      <w:r w:rsidRPr="00156701">
        <w:rPr>
          <w:rFonts w:ascii="Times New Roman" w:hAnsi="Times New Roman" w:cs="Times New Roman"/>
          <w:b/>
        </w:rPr>
        <w:tab/>
      </w:r>
      <w:r w:rsidRPr="00156701">
        <w:rPr>
          <w:rFonts w:ascii="Times New Roman" w:hAnsi="Times New Roman" w:cs="Times New Roman"/>
          <w:b/>
        </w:rPr>
        <w:tab/>
      </w:r>
      <w:r w:rsidR="00645D79">
        <w:rPr>
          <w:rFonts w:ascii="Times New Roman" w:hAnsi="Times New Roman" w:cs="Times New Roman"/>
          <w:b/>
        </w:rPr>
        <w:t>Н.Н.Парфилева</w:t>
      </w:r>
    </w:p>
    <w:p w:rsidR="00156701" w:rsidRPr="00156701" w:rsidRDefault="00156701">
      <w:pPr>
        <w:rPr>
          <w:rFonts w:ascii="Times New Roman" w:hAnsi="Times New Roman" w:cs="Times New Roman"/>
        </w:rPr>
      </w:pPr>
    </w:p>
    <w:sectPr w:rsidR="00156701" w:rsidRPr="00156701" w:rsidSect="006B5E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B03" w:rsidRDefault="00E42B03" w:rsidP="00156701">
      <w:pPr>
        <w:spacing w:after="0" w:line="240" w:lineRule="auto"/>
      </w:pPr>
      <w:r>
        <w:separator/>
      </w:r>
    </w:p>
  </w:endnote>
  <w:endnote w:type="continuationSeparator" w:id="1">
    <w:p w:rsidR="00E42B03" w:rsidRDefault="00E42B03" w:rsidP="00156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B03" w:rsidRDefault="00E42B03" w:rsidP="00156701">
      <w:pPr>
        <w:spacing w:after="0" w:line="240" w:lineRule="auto"/>
      </w:pPr>
      <w:r>
        <w:separator/>
      </w:r>
    </w:p>
  </w:footnote>
  <w:footnote w:type="continuationSeparator" w:id="1">
    <w:p w:rsidR="00E42B03" w:rsidRDefault="00E42B03" w:rsidP="001567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5B7B"/>
    <w:rsid w:val="00156701"/>
    <w:rsid w:val="00393210"/>
    <w:rsid w:val="004C35BE"/>
    <w:rsid w:val="00645D79"/>
    <w:rsid w:val="006B5EBA"/>
    <w:rsid w:val="006E3A92"/>
    <w:rsid w:val="007B0FB7"/>
    <w:rsid w:val="007B5B7B"/>
    <w:rsid w:val="00C61B7A"/>
    <w:rsid w:val="00D94BF9"/>
    <w:rsid w:val="00E42B03"/>
    <w:rsid w:val="00F0546B"/>
    <w:rsid w:val="00F730B1"/>
    <w:rsid w:val="00F97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B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56701"/>
    <w:rPr>
      <w:color w:val="000080"/>
      <w:u w:val="single"/>
    </w:rPr>
  </w:style>
  <w:style w:type="paragraph" w:customStyle="1" w:styleId="ConsPlusTitle">
    <w:name w:val="ConsPlusTitle"/>
    <w:rsid w:val="00156701"/>
    <w:pPr>
      <w:widowControl w:val="0"/>
      <w:suppressAutoHyphens/>
      <w:spacing w:after="0" w:line="240" w:lineRule="auto"/>
    </w:pPr>
    <w:rPr>
      <w:rFonts w:ascii="Calibri" w:eastAsia="Times New Roman" w:hAnsi="Calibri" w:cs="Calibri"/>
      <w:b/>
      <w:bCs/>
      <w:kern w:val="2"/>
      <w:lang w:eastAsia="ru-RU"/>
    </w:rPr>
  </w:style>
  <w:style w:type="paragraph" w:styleId="a4">
    <w:name w:val="header"/>
    <w:basedOn w:val="a"/>
    <w:link w:val="a5"/>
    <w:uiPriority w:val="99"/>
    <w:semiHidden/>
    <w:unhideWhenUsed/>
    <w:rsid w:val="0015670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6701"/>
    <w:rPr>
      <w:rFonts w:eastAsiaTheme="minorEastAsia"/>
      <w:lang w:eastAsia="ru-RU"/>
    </w:rPr>
  </w:style>
  <w:style w:type="paragraph" w:styleId="a6">
    <w:name w:val="footer"/>
    <w:basedOn w:val="a"/>
    <w:link w:val="a7"/>
    <w:uiPriority w:val="99"/>
    <w:semiHidden/>
    <w:unhideWhenUsed/>
    <w:rsid w:val="0015670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670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02858694">
      <w:bodyDiv w:val="1"/>
      <w:marLeft w:val="0"/>
      <w:marRight w:val="0"/>
      <w:marTop w:val="0"/>
      <w:marBottom w:val="0"/>
      <w:divBdr>
        <w:top w:val="none" w:sz="0" w:space="0" w:color="auto"/>
        <w:left w:val="none" w:sz="0" w:space="0" w:color="auto"/>
        <w:bottom w:val="none" w:sz="0" w:space="0" w:color="auto"/>
        <w:right w:val="none" w:sz="0" w:space="0" w:color="auto"/>
      </w:divBdr>
    </w:div>
    <w:div w:id="14306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77A5F5FA6BCEC066CB99C3B7319705CC88C692ECB7FAA70E287CF826020EBBF6C67A20F45D76A3FA86A5c8S2K" TargetMode="External"/><Relationship Id="rId3" Type="http://schemas.openxmlformats.org/officeDocument/2006/relationships/settings" Target="settings.xml"/><Relationship Id="rId7" Type="http://schemas.openxmlformats.org/officeDocument/2006/relationships/hyperlink" Target="consultantplus://offline/ref=F977A5F5FA6BCEC066CB99C3B7319705CC88C692ECB7FAA70E287CF826020EBBF6C67A20F45D76A3FA86A5c8S2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F3B0-46BF-4385-B9B7-2B42B546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2166</Words>
  <Characters>12349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2014-12-24T05:56:00Z</cp:lastPrinted>
  <dcterms:created xsi:type="dcterms:W3CDTF">2014-07-16T10:54:00Z</dcterms:created>
  <dcterms:modified xsi:type="dcterms:W3CDTF">2016-01-21T09:18:00Z</dcterms:modified>
</cp:coreProperties>
</file>