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2" w:rsidRDefault="00250222" w:rsidP="00250222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</w:t>
      </w:r>
    </w:p>
    <w:p w:rsidR="00250222" w:rsidRDefault="00250222" w:rsidP="00250222">
      <w:pPr>
        <w:pStyle w:val="a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ОКТЯБРЬСКОГО МУНИЦИПАЛЬНОГО ОБРАЗОВАНИЯ </w:t>
      </w:r>
      <w:r>
        <w:rPr>
          <w:rFonts w:eastAsia="Calibri"/>
          <w:b/>
          <w:bCs/>
          <w:sz w:val="28"/>
          <w:szCs w:val="28"/>
        </w:rPr>
        <w:t>ЛЫСОГОРСКОГО МУНИЦИПАЛЬНОГО РАЙОНА</w:t>
      </w:r>
    </w:p>
    <w:p w:rsidR="00250222" w:rsidRDefault="00250222" w:rsidP="00250222">
      <w:pPr>
        <w:pStyle w:val="a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САРАТОВСКОЙ ОБЛАСТИ</w:t>
      </w:r>
    </w:p>
    <w:p w:rsidR="00250222" w:rsidRDefault="00250222" w:rsidP="00250222">
      <w:pPr>
        <w:pStyle w:val="a3"/>
        <w:rPr>
          <w:rFonts w:eastAsia="Calibri"/>
          <w:b/>
          <w:sz w:val="28"/>
          <w:szCs w:val="28"/>
        </w:rPr>
      </w:pPr>
    </w:p>
    <w:p w:rsidR="00250222" w:rsidRDefault="00250222" w:rsidP="00250222">
      <w:pPr>
        <w:pStyle w:val="a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РЕШЕНИЕ</w:t>
      </w:r>
    </w:p>
    <w:p w:rsidR="00250222" w:rsidRDefault="00250222" w:rsidP="00250222">
      <w:pPr>
        <w:pStyle w:val="a3"/>
        <w:rPr>
          <w:rFonts w:eastAsia="Calibri"/>
          <w:b/>
          <w:bCs/>
          <w:sz w:val="28"/>
          <w:szCs w:val="28"/>
        </w:rPr>
      </w:pPr>
    </w:p>
    <w:p w:rsidR="00250222" w:rsidRDefault="00250222" w:rsidP="00250222">
      <w:pPr>
        <w:pStyle w:val="a3"/>
        <w:rPr>
          <w:rFonts w:eastAsiaTheme="minorEastAsia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от 22 июля  2019 года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>№ 16/46</w:t>
      </w:r>
      <w:r>
        <w:rPr>
          <w:rFonts w:eastAsia="Calibri"/>
          <w:b/>
          <w:bCs/>
          <w:sz w:val="28"/>
          <w:szCs w:val="28"/>
        </w:rPr>
        <w:tab/>
        <w:t xml:space="preserve">                   п. </w:t>
      </w:r>
      <w:proofErr w:type="gramStart"/>
      <w:r>
        <w:rPr>
          <w:rFonts w:eastAsia="Calibri"/>
          <w:b/>
          <w:bCs/>
          <w:sz w:val="28"/>
          <w:szCs w:val="28"/>
        </w:rPr>
        <w:t>Октябрьский</w:t>
      </w:r>
      <w:proofErr w:type="gramEnd"/>
    </w:p>
    <w:p w:rsidR="00000000" w:rsidRDefault="00927744"/>
    <w:p w:rsidR="00250222" w:rsidRDefault="00250222">
      <w:pPr>
        <w:rPr>
          <w:rFonts w:ascii="Times New Roman" w:hAnsi="Times New Roman" w:cs="Times New Roman"/>
          <w:b/>
          <w:sz w:val="28"/>
          <w:szCs w:val="28"/>
        </w:rPr>
      </w:pPr>
      <w:r w:rsidRPr="00250222">
        <w:rPr>
          <w:rFonts w:ascii="Times New Roman" w:hAnsi="Times New Roman" w:cs="Times New Roman"/>
          <w:b/>
          <w:sz w:val="28"/>
          <w:szCs w:val="28"/>
        </w:rPr>
        <w:t>Об отмене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№14/43 от 24.06.2019 г.</w:t>
      </w:r>
    </w:p>
    <w:p w:rsidR="00250222" w:rsidRDefault="00250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става Октябрьского муниципального образования Лысогорского муниципального района Саратовской области , Совет Октябрьского муниципального образования РЕШИЛ:</w:t>
      </w:r>
    </w:p>
    <w:p w:rsidR="00250222" w:rsidRDefault="00250222" w:rsidP="002502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Октябрьского муниципального образования  №14/43 от 24 июня 2019 года  «О внесении изменений в Решение Совета Октябрьского муниципального образования №12/37 от 12 марта 2019 года « О правилах благоустройства и содержания территории Октябрьского муниципального образования» отменить</w:t>
      </w:r>
      <w:r w:rsidR="00927744">
        <w:rPr>
          <w:rFonts w:ascii="Times New Roman" w:hAnsi="Times New Roman" w:cs="Times New Roman"/>
          <w:sz w:val="28"/>
          <w:szCs w:val="28"/>
        </w:rPr>
        <w:t>.</w:t>
      </w:r>
    </w:p>
    <w:p w:rsidR="00927744" w:rsidRDefault="00927744" w:rsidP="002502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27744" w:rsidRDefault="00927744" w:rsidP="00927744">
      <w:pPr>
        <w:rPr>
          <w:rFonts w:ascii="Times New Roman" w:hAnsi="Times New Roman" w:cs="Times New Roman"/>
          <w:sz w:val="28"/>
          <w:szCs w:val="28"/>
        </w:rPr>
      </w:pPr>
    </w:p>
    <w:p w:rsidR="00927744" w:rsidRDefault="00927744" w:rsidP="00927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927744" w:rsidRPr="00927744" w:rsidRDefault="00927744" w:rsidP="00927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Т.А.Ёрина</w:t>
      </w:r>
    </w:p>
    <w:p w:rsidR="00927744" w:rsidRDefault="00927744" w:rsidP="00927744">
      <w:pPr>
        <w:rPr>
          <w:rFonts w:ascii="Times New Roman" w:hAnsi="Times New Roman" w:cs="Times New Roman"/>
          <w:sz w:val="28"/>
          <w:szCs w:val="28"/>
        </w:rPr>
      </w:pPr>
    </w:p>
    <w:p w:rsidR="00927744" w:rsidRPr="00927744" w:rsidRDefault="00927744" w:rsidP="00927744">
      <w:pPr>
        <w:rPr>
          <w:rFonts w:ascii="Times New Roman" w:hAnsi="Times New Roman" w:cs="Times New Roman"/>
          <w:sz w:val="28"/>
          <w:szCs w:val="28"/>
        </w:rPr>
      </w:pPr>
    </w:p>
    <w:sectPr w:rsidR="00927744" w:rsidRPr="0092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3352"/>
    <w:multiLevelType w:val="hybridMultilevel"/>
    <w:tmpl w:val="343A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0222"/>
    <w:rsid w:val="00250222"/>
    <w:rsid w:val="0092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5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2019-07-25T05:01:00Z</dcterms:created>
  <dcterms:modified xsi:type="dcterms:W3CDTF">2019-07-25T05:13:00Z</dcterms:modified>
</cp:coreProperties>
</file>