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A658F3" w:rsidRDefault="00A658F3" w:rsidP="00A658F3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658F3" w:rsidRDefault="00A658F3" w:rsidP="00A658F3">
      <w:pPr>
        <w:jc w:val="center"/>
        <w:rPr>
          <w:b/>
          <w:sz w:val="28"/>
          <w:szCs w:val="28"/>
          <w:lang w:val="ru-RU"/>
        </w:rPr>
      </w:pPr>
    </w:p>
    <w:p w:rsidR="006A51A3" w:rsidRDefault="00A658F3" w:rsidP="00A658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14 сентября  2011 г.               №  </w:t>
      </w:r>
      <w:r w:rsidR="00171DA7">
        <w:rPr>
          <w:b/>
          <w:sz w:val="28"/>
          <w:szCs w:val="28"/>
          <w:lang w:val="ru-RU"/>
        </w:rPr>
        <w:t>62/ 110</w:t>
      </w:r>
      <w:r>
        <w:rPr>
          <w:b/>
          <w:sz w:val="28"/>
          <w:szCs w:val="28"/>
          <w:lang w:val="ru-RU"/>
        </w:rPr>
        <w:t xml:space="preserve">                         </w:t>
      </w:r>
      <w:r w:rsidR="00171DA7">
        <w:rPr>
          <w:b/>
          <w:sz w:val="28"/>
          <w:szCs w:val="28"/>
          <w:lang w:val="ru-RU"/>
        </w:rPr>
        <w:t xml:space="preserve"> </w:t>
      </w:r>
    </w:p>
    <w:p w:rsidR="00171DA7" w:rsidRDefault="00171DA7" w:rsidP="00A658F3">
      <w:pPr>
        <w:rPr>
          <w:b/>
          <w:sz w:val="28"/>
          <w:szCs w:val="28"/>
          <w:lang w:val="ru-RU"/>
        </w:rPr>
      </w:pPr>
    </w:p>
    <w:p w:rsidR="00171DA7" w:rsidRDefault="00171DA7" w:rsidP="00A658F3">
      <w:pPr>
        <w:rPr>
          <w:b/>
          <w:sz w:val="28"/>
          <w:szCs w:val="28"/>
          <w:lang w:val="ru-RU"/>
        </w:rPr>
      </w:pPr>
    </w:p>
    <w:p w:rsidR="00171DA7" w:rsidRDefault="00171DA7" w:rsidP="00A658F3">
      <w:pPr>
        <w:rPr>
          <w:lang w:val="ru-RU"/>
        </w:rPr>
      </w:pPr>
      <w:r>
        <w:rPr>
          <w:b/>
          <w:sz w:val="28"/>
          <w:szCs w:val="28"/>
          <w:lang w:val="ru-RU"/>
        </w:rPr>
        <w:t>О внесении изменений в  решение Совета                                                       депутатов Октябрьского муниципального                                                                 образования № 40/77  от  22.11.2010 года</w:t>
      </w:r>
      <w:r>
        <w:rPr>
          <w:lang w:val="ru-RU"/>
        </w:rPr>
        <w:t>.</w:t>
      </w:r>
    </w:p>
    <w:p w:rsidR="00171DA7" w:rsidRDefault="00171DA7" w:rsidP="00A658F3">
      <w:pPr>
        <w:rPr>
          <w:lang w:val="ru-RU"/>
        </w:rPr>
      </w:pPr>
    </w:p>
    <w:p w:rsidR="00171DA7" w:rsidRDefault="00171DA7" w:rsidP="00A658F3">
      <w:pPr>
        <w:rPr>
          <w:lang w:val="ru-RU"/>
        </w:rPr>
      </w:pPr>
    </w:p>
    <w:p w:rsidR="00171DA7" w:rsidRPr="00C434A3" w:rsidRDefault="00171DA7" w:rsidP="00C434A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C434A3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C434A3">
        <w:rPr>
          <w:sz w:val="28"/>
          <w:szCs w:val="28"/>
          <w:lang w:val="ru-RU"/>
        </w:rPr>
        <w:t>На основании  Федерального закона  № 131-ФЗ «Об общих принципах организации местного самоуправления  в Российской Федерации»</w:t>
      </w:r>
      <w:r w:rsidR="00C42FAF" w:rsidRPr="00C434A3">
        <w:rPr>
          <w:sz w:val="28"/>
          <w:szCs w:val="28"/>
          <w:lang w:val="ru-RU"/>
        </w:rPr>
        <w:t xml:space="preserve"> и в соответствии с абзацем 3 п.1 ст.397 Налогового кодекса РФ  внести изменения  в п.3.2. Решения Совета Октябрьского муниципального образования  </w:t>
      </w:r>
      <w:proofErr w:type="spellStart"/>
      <w:r w:rsidR="00C42FAF" w:rsidRPr="00C434A3">
        <w:rPr>
          <w:sz w:val="28"/>
          <w:szCs w:val="28"/>
          <w:lang w:val="ru-RU"/>
        </w:rPr>
        <w:t>Лысогорского</w:t>
      </w:r>
      <w:proofErr w:type="spellEnd"/>
      <w:r w:rsidR="00C42FAF" w:rsidRPr="00C434A3">
        <w:rPr>
          <w:sz w:val="28"/>
          <w:szCs w:val="28"/>
          <w:lang w:val="ru-RU"/>
        </w:rPr>
        <w:t xml:space="preserve"> муниципального района Саратовской области от 22.11.2010 года  №  40/77 , изложив  его в новой редакции:</w:t>
      </w:r>
    </w:p>
    <w:p w:rsidR="00C42FAF" w:rsidRPr="00C434A3" w:rsidRDefault="00C42FAF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 xml:space="preserve"> « 3.2.  Для налогоплательщиков  - физических лиц</w:t>
      </w:r>
      <w:proofErr w:type="gramStart"/>
      <w:r w:rsidRPr="00C434A3">
        <w:rPr>
          <w:sz w:val="28"/>
          <w:szCs w:val="28"/>
          <w:lang w:val="ru-RU"/>
        </w:rPr>
        <w:t xml:space="preserve"> ,</w:t>
      </w:r>
      <w:proofErr w:type="gramEnd"/>
      <w:r w:rsidRPr="00C434A3">
        <w:rPr>
          <w:sz w:val="28"/>
          <w:szCs w:val="28"/>
          <w:lang w:val="ru-RU"/>
        </w:rPr>
        <w:t xml:space="preserve"> не  являющихся индивидуальными  предпринимателями , уплачивающих налог на основании налогового уведомления , не может быть установлена ранее 1 ноября  года, следующего за истекшим налоговым периодом</w:t>
      </w:r>
      <w:proofErr w:type="gramStart"/>
      <w:r w:rsidRPr="00C434A3">
        <w:rPr>
          <w:sz w:val="28"/>
          <w:szCs w:val="28"/>
          <w:lang w:val="ru-RU"/>
        </w:rPr>
        <w:t>.»</w:t>
      </w:r>
      <w:proofErr w:type="gramEnd"/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Default="00C434A3" w:rsidP="00A658F3">
      <w:pPr>
        <w:rPr>
          <w:lang w:val="ru-RU"/>
        </w:rPr>
      </w:pPr>
    </w:p>
    <w:p w:rsidR="00C434A3" w:rsidRPr="00C434A3" w:rsidRDefault="00C434A3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 xml:space="preserve">Глава </w:t>
      </w:r>
      <w:proofErr w:type="gramStart"/>
      <w:r w:rsidRPr="00C434A3">
        <w:rPr>
          <w:sz w:val="28"/>
          <w:szCs w:val="28"/>
          <w:lang w:val="ru-RU"/>
        </w:rPr>
        <w:t>Октябрьского</w:t>
      </w:r>
      <w:proofErr w:type="gramEnd"/>
      <w:r w:rsidRPr="00C434A3">
        <w:rPr>
          <w:sz w:val="28"/>
          <w:szCs w:val="28"/>
          <w:lang w:val="ru-RU"/>
        </w:rPr>
        <w:t xml:space="preserve"> </w:t>
      </w:r>
    </w:p>
    <w:p w:rsidR="00C434A3" w:rsidRDefault="00C434A3" w:rsidP="00C434A3">
      <w:pPr>
        <w:jc w:val="both"/>
        <w:rPr>
          <w:sz w:val="28"/>
          <w:szCs w:val="28"/>
          <w:lang w:val="ru-RU"/>
        </w:rPr>
      </w:pPr>
      <w:r w:rsidRPr="00C434A3">
        <w:rPr>
          <w:sz w:val="28"/>
          <w:szCs w:val="28"/>
          <w:lang w:val="ru-RU"/>
        </w:rPr>
        <w:t>муниципального образования                                                              Е.В.Тишина</w:t>
      </w: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7E6F86" w:rsidRDefault="007E6F86" w:rsidP="00C434A3">
      <w:pPr>
        <w:jc w:val="both"/>
        <w:rPr>
          <w:sz w:val="28"/>
          <w:szCs w:val="28"/>
          <w:lang w:val="ru-RU"/>
        </w:rPr>
      </w:pPr>
    </w:p>
    <w:p w:rsidR="00CA10C4" w:rsidRDefault="00CA10C4" w:rsidP="007E6F86">
      <w:pPr>
        <w:jc w:val="center"/>
        <w:rPr>
          <w:b/>
          <w:sz w:val="28"/>
          <w:szCs w:val="28"/>
          <w:lang w:val="ru-RU"/>
        </w:rPr>
      </w:pPr>
    </w:p>
    <w:p w:rsidR="00CA10C4" w:rsidRDefault="00CA10C4" w:rsidP="007E6F86">
      <w:pPr>
        <w:jc w:val="center"/>
        <w:rPr>
          <w:b/>
          <w:sz w:val="28"/>
          <w:szCs w:val="28"/>
          <w:lang w:val="ru-RU"/>
        </w:rPr>
      </w:pPr>
    </w:p>
    <w:sectPr w:rsidR="00CA10C4" w:rsidSect="00420B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3696"/>
    <w:multiLevelType w:val="hybridMultilevel"/>
    <w:tmpl w:val="9CF4B24A"/>
    <w:lvl w:ilvl="0" w:tplc="3968C45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F3"/>
    <w:rsid w:val="00042960"/>
    <w:rsid w:val="00046CD8"/>
    <w:rsid w:val="0005686A"/>
    <w:rsid w:val="000C5534"/>
    <w:rsid w:val="00171DA7"/>
    <w:rsid w:val="00204390"/>
    <w:rsid w:val="00370599"/>
    <w:rsid w:val="00420B0E"/>
    <w:rsid w:val="00495818"/>
    <w:rsid w:val="00673C1D"/>
    <w:rsid w:val="006A51A3"/>
    <w:rsid w:val="00700B3D"/>
    <w:rsid w:val="007E6F86"/>
    <w:rsid w:val="00A47758"/>
    <w:rsid w:val="00A658F3"/>
    <w:rsid w:val="00B336E6"/>
    <w:rsid w:val="00B67C67"/>
    <w:rsid w:val="00C42FAF"/>
    <w:rsid w:val="00C434A3"/>
    <w:rsid w:val="00CA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3D"/>
    <w:pPr>
      <w:ind w:left="720"/>
      <w:contextualSpacing/>
    </w:pPr>
  </w:style>
  <w:style w:type="table" w:styleId="a4">
    <w:name w:val="Table Grid"/>
    <w:basedOn w:val="a1"/>
    <w:uiPriority w:val="59"/>
    <w:rsid w:val="0042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2011-09-19T04:21:00Z</cp:lastPrinted>
  <dcterms:created xsi:type="dcterms:W3CDTF">2011-09-14T04:38:00Z</dcterms:created>
  <dcterms:modified xsi:type="dcterms:W3CDTF">2012-01-23T13:23:00Z</dcterms:modified>
</cp:coreProperties>
</file>